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FDB3" w14:textId="05A2B9D9" w:rsidR="006364AA" w:rsidRDefault="006364AA" w:rsidP="006364AA">
      <w:pPr>
        <w:widowControl/>
        <w:spacing w:line="360" w:lineRule="auto"/>
        <w:jc w:val="right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noProof/>
          <w:kern w:val="0"/>
          <w:sz w:val="32"/>
          <w:szCs w:val="21"/>
        </w:rPr>
        <w:drawing>
          <wp:inline distT="0" distB="0" distL="0" distR="0" wp14:anchorId="044CCCB1" wp14:editId="4681C921">
            <wp:extent cx="857692" cy="299801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EA logo+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7379" w14:textId="77777777" w:rsidR="006364AA" w:rsidRDefault="006364AA" w:rsidP="00D50B4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</w:p>
    <w:p w14:paraId="2776D2AF" w14:textId="7E8CAC28" w:rsidR="006364AA" w:rsidRPr="006364AA" w:rsidRDefault="00B77E91" w:rsidP="00D50B4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32"/>
        </w:rPr>
      </w:pPr>
      <w:r w:rsidRPr="006364AA"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加拿大麦吉尔大学</w:t>
      </w:r>
      <w:r w:rsidR="00D50B46" w:rsidRPr="006364AA"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 xml:space="preserve"> </w:t>
      </w:r>
    </w:p>
    <w:p w14:paraId="76B18BB4" w14:textId="52336C31" w:rsidR="00F7332D" w:rsidRDefault="00F7332D" w:rsidP="00F7332D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 w:val="28"/>
          <w:szCs w:val="28"/>
        </w:rPr>
      </w:pPr>
      <w:r w:rsidRPr="006364AA">
        <w:rPr>
          <w:rFonts w:asciiTheme="minorHAnsi" w:eastAsiaTheme="majorEastAsia" w:hAnsiTheme="minorHAnsi" w:cstheme="minorHAnsi"/>
          <w:kern w:val="0"/>
          <w:sz w:val="28"/>
          <w:szCs w:val="28"/>
        </w:rPr>
        <w:t>McGill University</w:t>
      </w:r>
    </w:p>
    <w:p w14:paraId="147D4271" w14:textId="414F6CE9" w:rsidR="006312D6" w:rsidRPr="006364AA" w:rsidRDefault="00E04E2C" w:rsidP="006364AA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32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暑期在线</w:t>
      </w:r>
      <w:r w:rsidR="00B77E91" w:rsidRPr="006364AA"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专业</w:t>
      </w:r>
      <w:r w:rsidR="00477914"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学习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32"/>
        </w:rPr>
        <w:t>项目</w:t>
      </w:r>
    </w:p>
    <w:p w14:paraId="5193D3A3" w14:textId="58F006F1" w:rsidR="00F7332D" w:rsidRDefault="00525752" w:rsidP="00F7332D">
      <w:pPr>
        <w:widowControl/>
        <w:spacing w:line="360" w:lineRule="auto"/>
        <w:jc w:val="center"/>
        <w:rPr>
          <w:rFonts w:asciiTheme="minorHAnsi" w:hAnsiTheme="minorHAnsi" w:cs="Calibri"/>
          <w:b/>
          <w:kern w:val="0"/>
          <w:szCs w:val="21"/>
        </w:rPr>
      </w:pPr>
      <w:r>
        <w:rPr>
          <w:rFonts w:asciiTheme="minorHAnsi" w:hAnsiTheme="minorHAnsi" w:cs="Calibri" w:hint="eastAsia"/>
          <w:b/>
          <w:kern w:val="0"/>
          <w:szCs w:val="21"/>
        </w:rPr>
        <w:t>2020</w:t>
      </w:r>
      <w:r>
        <w:rPr>
          <w:rFonts w:asciiTheme="minorHAnsi" w:hAnsiTheme="minorHAnsi" w:cs="Calibri" w:hint="eastAsia"/>
          <w:b/>
          <w:kern w:val="0"/>
          <w:szCs w:val="21"/>
        </w:rPr>
        <w:t>年</w:t>
      </w:r>
      <w:r w:rsidR="00CF2467">
        <w:rPr>
          <w:rFonts w:asciiTheme="minorHAnsi" w:hAnsiTheme="minorHAnsi" w:cs="Calibri" w:hint="eastAsia"/>
          <w:b/>
          <w:kern w:val="0"/>
          <w:szCs w:val="21"/>
        </w:rPr>
        <w:t>7</w:t>
      </w:r>
      <w:r w:rsidR="006364AA" w:rsidRPr="006364AA">
        <w:rPr>
          <w:rFonts w:asciiTheme="minorHAnsi" w:hAnsiTheme="minorHAnsi" w:cs="Calibri" w:hint="eastAsia"/>
          <w:b/>
          <w:kern w:val="0"/>
          <w:szCs w:val="21"/>
        </w:rPr>
        <w:t>月</w:t>
      </w:r>
      <w:r w:rsidR="006364AA" w:rsidRPr="006364AA">
        <w:rPr>
          <w:rFonts w:asciiTheme="minorHAnsi" w:hAnsiTheme="minorHAnsi" w:cs="Calibri" w:hint="eastAsia"/>
          <w:b/>
          <w:kern w:val="0"/>
          <w:szCs w:val="21"/>
        </w:rPr>
        <w:t>2</w:t>
      </w:r>
      <w:r w:rsidR="00CF2467">
        <w:rPr>
          <w:rFonts w:asciiTheme="minorHAnsi" w:hAnsiTheme="minorHAnsi" w:cs="Calibri" w:hint="eastAsia"/>
          <w:b/>
          <w:kern w:val="0"/>
          <w:szCs w:val="21"/>
        </w:rPr>
        <w:t>7</w:t>
      </w:r>
      <w:r w:rsidR="006364AA" w:rsidRPr="006364AA">
        <w:rPr>
          <w:rFonts w:asciiTheme="minorHAnsi" w:hAnsiTheme="minorHAnsi" w:cs="Calibri" w:hint="eastAsia"/>
          <w:b/>
          <w:kern w:val="0"/>
          <w:szCs w:val="21"/>
        </w:rPr>
        <w:t>日–</w:t>
      </w:r>
      <w:r w:rsidR="00CF2467">
        <w:rPr>
          <w:rFonts w:asciiTheme="minorHAnsi" w:hAnsiTheme="minorHAnsi" w:cs="Calibri" w:hint="eastAsia"/>
          <w:b/>
          <w:kern w:val="0"/>
          <w:szCs w:val="21"/>
        </w:rPr>
        <w:t>8</w:t>
      </w:r>
      <w:r w:rsidR="006364AA" w:rsidRPr="006364AA">
        <w:rPr>
          <w:rFonts w:asciiTheme="minorHAnsi" w:hAnsiTheme="minorHAnsi" w:cs="Calibri" w:hint="eastAsia"/>
          <w:b/>
          <w:kern w:val="0"/>
          <w:szCs w:val="21"/>
        </w:rPr>
        <w:t>月</w:t>
      </w:r>
      <w:r w:rsidR="00F7332D">
        <w:rPr>
          <w:rFonts w:asciiTheme="minorHAnsi" w:hAnsiTheme="minorHAnsi" w:cs="Calibri" w:hint="eastAsia"/>
          <w:b/>
          <w:kern w:val="0"/>
          <w:szCs w:val="21"/>
        </w:rPr>
        <w:t>21</w:t>
      </w:r>
      <w:r w:rsidR="006364AA" w:rsidRPr="006364AA">
        <w:rPr>
          <w:rFonts w:asciiTheme="minorHAnsi" w:hAnsiTheme="minorHAnsi" w:cs="Calibri" w:hint="eastAsia"/>
          <w:b/>
          <w:kern w:val="0"/>
          <w:szCs w:val="21"/>
        </w:rPr>
        <w:t>日</w:t>
      </w:r>
    </w:p>
    <w:p w14:paraId="5B7B303C" w14:textId="53AC4ADA" w:rsidR="00477914" w:rsidRDefault="00477914" w:rsidP="00AF4C9F">
      <w:pPr>
        <w:widowControl/>
        <w:spacing w:line="360" w:lineRule="auto"/>
        <w:jc w:val="center"/>
        <w:rPr>
          <w:rFonts w:asciiTheme="minorHAnsi" w:hAnsiTheme="minorHAnsi" w:cs="Calibri"/>
          <w:b/>
          <w:kern w:val="0"/>
          <w:szCs w:val="21"/>
        </w:rPr>
      </w:pPr>
    </w:p>
    <w:p w14:paraId="71740B91" w14:textId="7EA462F2" w:rsidR="00AF4C9F" w:rsidRPr="00AF4C9F" w:rsidRDefault="00AF4C9F" w:rsidP="00AF4C9F">
      <w:pPr>
        <w:widowControl/>
        <w:spacing w:line="360" w:lineRule="auto"/>
        <w:rPr>
          <w:rFonts w:asciiTheme="minorHAnsi" w:hAnsiTheme="minorHAnsi" w:cs="Calibri"/>
          <w:b/>
          <w:kern w:val="0"/>
          <w:szCs w:val="21"/>
        </w:rPr>
      </w:pPr>
      <w:r>
        <w:rPr>
          <w:rFonts w:asciiTheme="minorHAnsi" w:hAnsiTheme="minorHAnsi" w:cs="Calibri" w:hint="eastAsia"/>
          <w:b/>
          <w:kern w:val="0"/>
          <w:szCs w:val="21"/>
        </w:rPr>
        <w:t>一、项目综述</w:t>
      </w:r>
    </w:p>
    <w:p w14:paraId="3A909398" w14:textId="7B51466D" w:rsidR="00BC287E" w:rsidRDefault="00F7332D" w:rsidP="004C6B0E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本项目是</w:t>
      </w:r>
      <w:r w:rsidR="004C6B0E" w:rsidRPr="004C6B0E">
        <w:rPr>
          <w:rFonts w:asciiTheme="minorHAnsi" w:eastAsiaTheme="majorEastAsia" w:hAnsiTheme="minorHAnsi" w:cstheme="minorHAnsi" w:hint="eastAsia"/>
          <w:kern w:val="0"/>
          <w:szCs w:val="21"/>
        </w:rPr>
        <w:t>加拿大麦吉尔大学</w:t>
      </w:r>
      <w:r w:rsidR="00477914">
        <w:rPr>
          <w:rFonts w:asciiTheme="minorHAnsi" w:eastAsiaTheme="majorEastAsia" w:hAnsiTheme="minorHAnsi" w:cstheme="minorHAnsi" w:hint="eastAsia"/>
          <w:kern w:val="0"/>
          <w:szCs w:val="21"/>
        </w:rPr>
        <w:t>继续教育学院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针对今年</w:t>
      </w:r>
      <w:r w:rsidR="00D11EA9">
        <w:rPr>
          <w:rFonts w:asciiTheme="minorHAnsi" w:eastAsiaTheme="majorEastAsia" w:hAnsiTheme="minorHAnsi" w:cstheme="minorHAnsi" w:hint="eastAsia"/>
          <w:kern w:val="0"/>
          <w:szCs w:val="21"/>
        </w:rPr>
        <w:t>以来</w:t>
      </w:r>
      <w:r w:rsidR="00E9119A">
        <w:rPr>
          <w:rFonts w:asciiTheme="minorHAnsi" w:eastAsiaTheme="majorEastAsia" w:hAnsiTheme="minorHAnsi" w:cstheme="minorHAnsi" w:hint="eastAsia"/>
          <w:kern w:val="0"/>
          <w:szCs w:val="21"/>
        </w:rPr>
        <w:t>全球所面临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的</w:t>
      </w:r>
      <w:r w:rsidR="00E9119A">
        <w:rPr>
          <w:rFonts w:asciiTheme="minorHAnsi" w:eastAsiaTheme="majorEastAsia" w:hAnsiTheme="minorHAnsi" w:cstheme="minorHAnsi" w:hint="eastAsia"/>
          <w:kern w:val="0"/>
          <w:szCs w:val="21"/>
        </w:rPr>
        <w:t>疫情挑战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="00E9119A">
        <w:rPr>
          <w:rFonts w:asciiTheme="minorHAnsi" w:eastAsiaTheme="majorEastAsia" w:hAnsiTheme="minorHAnsi" w:cstheme="minorHAnsi" w:hint="eastAsia"/>
          <w:kern w:val="0"/>
          <w:szCs w:val="21"/>
        </w:rPr>
        <w:t>特别</w:t>
      </w:r>
      <w:r w:rsidR="00E04E2C">
        <w:rPr>
          <w:rFonts w:asciiTheme="minorHAnsi" w:eastAsiaTheme="majorEastAsia" w:hAnsiTheme="minorHAnsi" w:cstheme="minorHAnsi" w:hint="eastAsia"/>
          <w:kern w:val="0"/>
          <w:szCs w:val="21"/>
        </w:rPr>
        <w:t>安排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的一个</w:t>
      </w:r>
      <w:r w:rsidRPr="002A449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线上远程教学专业学习项目</w:t>
      </w:r>
      <w:r w:rsidR="00477914">
        <w:rPr>
          <w:rFonts w:asciiTheme="minorHAnsi" w:eastAsiaTheme="majorEastAsia" w:hAnsiTheme="minorHAnsi" w:cstheme="minorHAnsi" w:hint="eastAsia"/>
          <w:kern w:val="0"/>
          <w:szCs w:val="21"/>
        </w:rPr>
        <w:t>，</w:t>
      </w:r>
      <w:r w:rsidR="009D751B">
        <w:rPr>
          <w:rFonts w:asciiTheme="minorHAnsi" w:eastAsiaTheme="majorEastAsia" w:hAnsiTheme="minorHAnsi" w:cstheme="minorHAnsi" w:hint="eastAsia"/>
          <w:kern w:val="0"/>
          <w:szCs w:val="21"/>
        </w:rPr>
        <w:t>旨在</w:t>
      </w:r>
      <w:r w:rsidR="00E82660">
        <w:rPr>
          <w:rFonts w:asciiTheme="minorHAnsi" w:eastAsiaTheme="majorEastAsia" w:hAnsiTheme="minorHAnsi" w:cstheme="minorHAnsi" w:hint="eastAsia"/>
          <w:kern w:val="0"/>
          <w:szCs w:val="21"/>
        </w:rPr>
        <w:t>利用先进的在线技术平台，</w:t>
      </w:r>
      <w:r w:rsidR="009D751B">
        <w:rPr>
          <w:rFonts w:asciiTheme="minorHAnsi" w:eastAsiaTheme="majorEastAsia" w:hAnsiTheme="minorHAnsi" w:cstheme="minorHAnsi" w:hint="eastAsia"/>
          <w:kern w:val="0"/>
          <w:szCs w:val="21"/>
        </w:rPr>
        <w:t>为</w:t>
      </w:r>
      <w:r w:rsidR="00477914">
        <w:rPr>
          <w:rFonts w:asciiTheme="minorHAnsi" w:eastAsiaTheme="majorEastAsia" w:hAnsiTheme="minorHAnsi" w:cstheme="minorHAnsi" w:hint="eastAsia"/>
          <w:kern w:val="0"/>
          <w:szCs w:val="21"/>
        </w:rPr>
        <w:t>访</w:t>
      </w:r>
      <w:r w:rsidR="009D751B">
        <w:rPr>
          <w:rFonts w:asciiTheme="minorHAnsi" w:eastAsiaTheme="majorEastAsia" w:hAnsiTheme="minorHAnsi" w:cstheme="minorHAnsi" w:hint="eastAsia"/>
          <w:kern w:val="0"/>
          <w:szCs w:val="21"/>
        </w:rPr>
        <w:t>学生提供</w:t>
      </w:r>
      <w:r w:rsidR="00E82660">
        <w:rPr>
          <w:rFonts w:asciiTheme="minorHAnsi" w:eastAsiaTheme="majorEastAsia" w:hAnsiTheme="minorHAnsi" w:cstheme="minorHAnsi" w:hint="eastAsia"/>
          <w:kern w:val="0"/>
          <w:szCs w:val="21"/>
        </w:rPr>
        <w:t>更为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灵活</w:t>
      </w:r>
      <w:r w:rsidR="00E82660">
        <w:rPr>
          <w:rFonts w:asciiTheme="minorHAnsi" w:eastAsiaTheme="majorEastAsia" w:hAnsiTheme="minorHAnsi" w:cstheme="minorHAnsi" w:hint="eastAsia"/>
          <w:kern w:val="0"/>
          <w:szCs w:val="21"/>
        </w:rPr>
        <w:t>和可持续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的课程参与模式，</w:t>
      </w:r>
      <w:r w:rsidR="00E82660">
        <w:rPr>
          <w:rFonts w:asciiTheme="minorHAnsi" w:eastAsiaTheme="majorEastAsia" w:hAnsiTheme="minorHAnsi" w:cstheme="minorHAnsi" w:hint="eastAsia"/>
          <w:kern w:val="0"/>
          <w:szCs w:val="21"/>
        </w:rPr>
        <w:t>以</w:t>
      </w:r>
      <w:r w:rsidR="00477914">
        <w:rPr>
          <w:rFonts w:asciiTheme="minorHAnsi" w:eastAsiaTheme="majorEastAsia" w:hAnsiTheme="minorHAnsi" w:cstheme="minorHAnsi" w:hint="eastAsia"/>
          <w:kern w:val="0"/>
          <w:szCs w:val="21"/>
        </w:rPr>
        <w:t>满足不同领域学生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在特殊时期</w:t>
      </w:r>
      <w:r w:rsidR="00477914">
        <w:rPr>
          <w:rFonts w:asciiTheme="minorHAnsi" w:eastAsiaTheme="majorEastAsia" w:hAnsiTheme="minorHAnsi" w:cstheme="minorHAnsi" w:hint="eastAsia"/>
          <w:kern w:val="0"/>
          <w:szCs w:val="21"/>
        </w:rPr>
        <w:t>的专业学习需求</w:t>
      </w:r>
      <w:r w:rsidR="00E82660">
        <w:rPr>
          <w:rFonts w:asciiTheme="minorHAnsi" w:eastAsiaTheme="majorEastAsia" w:hAnsiTheme="minorHAnsi" w:cstheme="minorHAnsi" w:hint="eastAsia"/>
          <w:kern w:val="0"/>
          <w:szCs w:val="21"/>
        </w:rPr>
        <w:t>，最大限度丰富学生的学习体验</w:t>
      </w:r>
      <w:r w:rsidR="009D751B">
        <w:rPr>
          <w:rFonts w:asciiTheme="minorHAnsi" w:eastAsiaTheme="majorEastAsia" w:hAnsiTheme="minorHAnsi" w:cstheme="minorHAnsi"/>
          <w:kern w:val="0"/>
          <w:szCs w:val="21"/>
        </w:rPr>
        <w:t>。</w:t>
      </w:r>
    </w:p>
    <w:p w14:paraId="3BBB5617" w14:textId="5015B5AD" w:rsidR="00477914" w:rsidRPr="00BC287E" w:rsidRDefault="00477914" w:rsidP="004C6B0E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14:paraId="7E4331D1" w14:textId="606D7E59" w:rsidR="006312D6" w:rsidRPr="00E82660" w:rsidRDefault="009D751B" w:rsidP="00E8266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472CA6">
        <w:rPr>
          <w:rFonts w:asciiTheme="minorHAnsi" w:eastAsiaTheme="majorEastAsia" w:hAnsiTheme="minorHAnsi" w:cstheme="minorHAnsi" w:hint="eastAsia"/>
          <w:kern w:val="0"/>
          <w:szCs w:val="21"/>
        </w:rPr>
        <w:t>全美国际教育协会作为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加拿大</w:t>
      </w:r>
      <w:r w:rsidR="00402323">
        <w:rPr>
          <w:rFonts w:asciiTheme="minorHAnsi" w:eastAsiaTheme="majorEastAsia" w:hAnsiTheme="minorHAnsi" w:cstheme="minorHAnsi" w:hint="eastAsia"/>
          <w:kern w:val="0"/>
          <w:szCs w:val="21"/>
        </w:rPr>
        <w:t>顶尖学府—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麦吉尔大学（</w:t>
      </w:r>
      <w:r w:rsidRPr="009D751B">
        <w:rPr>
          <w:rFonts w:asciiTheme="minorHAnsi" w:eastAsiaTheme="majorEastAsia" w:hAnsiTheme="minorHAnsi" w:cstheme="minorHAnsi"/>
          <w:kern w:val="0"/>
          <w:szCs w:val="21"/>
        </w:rPr>
        <w:t>McGill University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）在</w:t>
      </w:r>
      <w:r w:rsidRPr="00472CA6">
        <w:rPr>
          <w:rFonts w:asciiTheme="minorHAnsi" w:eastAsiaTheme="majorEastAsia" w:hAnsiTheme="minorHAnsi" w:cstheme="minorHAnsi" w:hint="eastAsia"/>
          <w:kern w:val="0"/>
          <w:szCs w:val="21"/>
        </w:rPr>
        <w:t>中国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的</w:t>
      </w:r>
      <w:r w:rsidR="00E05FBF" w:rsidRPr="00E05FBF">
        <w:rPr>
          <w:rFonts w:asciiTheme="minorHAnsi" w:eastAsiaTheme="majorEastAsia" w:hAnsiTheme="minorHAnsi" w:cstheme="minorHAnsi" w:hint="eastAsia"/>
          <w:kern w:val="0"/>
          <w:szCs w:val="21"/>
        </w:rPr>
        <w:t>正式</w:t>
      </w:r>
      <w:r w:rsidRPr="00E05FBF">
        <w:rPr>
          <w:rFonts w:asciiTheme="minorHAnsi" w:eastAsiaTheme="majorEastAsia" w:hAnsiTheme="minorHAnsi" w:cstheme="minorHAnsi" w:hint="eastAsia"/>
          <w:kern w:val="0"/>
          <w:szCs w:val="21"/>
        </w:rPr>
        <w:t>授权机构，</w:t>
      </w:r>
      <w:r w:rsidRPr="00472CA6">
        <w:rPr>
          <w:rFonts w:asciiTheme="minorHAnsi" w:eastAsiaTheme="majorEastAsia" w:hAnsiTheme="minorHAnsi" w:cstheme="minorHAnsi" w:hint="eastAsia"/>
          <w:kern w:val="0"/>
          <w:szCs w:val="21"/>
        </w:rPr>
        <w:t>负责选拔优秀中国大学生，于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2020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年</w:t>
      </w:r>
      <w:r w:rsidR="00CF2467">
        <w:rPr>
          <w:rFonts w:asciiTheme="minorHAnsi" w:eastAsiaTheme="majorEastAsia" w:hAnsiTheme="minorHAnsi" w:cstheme="minorHAnsi" w:hint="eastAsia"/>
          <w:kern w:val="0"/>
          <w:szCs w:val="21"/>
        </w:rPr>
        <w:t>暑期</w:t>
      </w:r>
      <w:r w:rsidR="00E82660">
        <w:rPr>
          <w:rFonts w:asciiTheme="minorHAnsi" w:eastAsiaTheme="majorEastAsia" w:hAnsiTheme="minorHAnsi" w:cstheme="minorHAnsi" w:hint="eastAsia"/>
          <w:kern w:val="0"/>
          <w:szCs w:val="21"/>
        </w:rPr>
        <w:t>参加为期四周的</w:t>
      </w:r>
      <w:r w:rsidR="00C816F6">
        <w:rPr>
          <w:rFonts w:asciiTheme="minorHAnsi" w:eastAsiaTheme="majorEastAsia" w:hAnsiTheme="minorHAnsi" w:cstheme="minorHAnsi" w:hint="eastAsia"/>
          <w:kern w:val="0"/>
          <w:szCs w:val="21"/>
        </w:rPr>
        <w:t>麦吉尔大学</w:t>
      </w:r>
      <w:r w:rsidR="00E82660">
        <w:rPr>
          <w:rFonts w:asciiTheme="minorHAnsi" w:eastAsiaTheme="majorEastAsia" w:hAnsiTheme="minorHAnsi" w:cstheme="minorHAnsi" w:hint="eastAsia"/>
          <w:kern w:val="0"/>
          <w:szCs w:val="21"/>
        </w:rPr>
        <w:t>在线学习</w:t>
      </w:r>
      <w:r w:rsidR="00C816F6">
        <w:rPr>
          <w:rFonts w:asciiTheme="minorHAnsi" w:eastAsiaTheme="majorEastAsia" w:hAnsiTheme="minorHAnsi" w:cstheme="minorHAnsi" w:hint="eastAsia"/>
          <w:kern w:val="0"/>
          <w:szCs w:val="21"/>
        </w:rPr>
        <w:t>项目</w:t>
      </w:r>
      <w:r w:rsidRPr="00472CA6">
        <w:rPr>
          <w:rFonts w:asciiTheme="minorHAnsi" w:eastAsiaTheme="majorEastAsia" w:hAnsiTheme="minorHAnsi" w:cstheme="minorHAnsi" w:hint="eastAsia"/>
          <w:kern w:val="0"/>
          <w:szCs w:val="21"/>
        </w:rPr>
        <w:t>。项目</w:t>
      </w:r>
      <w:r w:rsidR="00402323">
        <w:rPr>
          <w:rFonts w:asciiTheme="minorHAnsi" w:eastAsiaTheme="majorEastAsia" w:hAnsiTheme="minorHAnsi" w:cstheme="minorHAnsi" w:hint="eastAsia"/>
          <w:kern w:val="0"/>
          <w:szCs w:val="21"/>
        </w:rPr>
        <w:t>学生将与其他国际学生一起参与</w:t>
      </w:r>
      <w:r w:rsidR="00C816F6">
        <w:rPr>
          <w:rFonts w:asciiTheme="minorHAnsi" w:eastAsiaTheme="majorEastAsia" w:hAnsiTheme="minorHAnsi" w:cstheme="minorHAnsi" w:hint="eastAsia"/>
          <w:kern w:val="0"/>
          <w:szCs w:val="21"/>
        </w:rPr>
        <w:t>一门</w:t>
      </w:r>
      <w:r w:rsidR="00402323">
        <w:rPr>
          <w:rFonts w:asciiTheme="minorHAnsi" w:eastAsiaTheme="majorEastAsia" w:hAnsiTheme="minorHAnsi" w:cstheme="minorHAnsi" w:hint="eastAsia"/>
          <w:kern w:val="0"/>
          <w:szCs w:val="21"/>
        </w:rPr>
        <w:t>专业课程的学习</w:t>
      </w:r>
      <w:r w:rsidR="00402323">
        <w:rPr>
          <w:rFonts w:asciiTheme="minorHAnsi" w:eastAsiaTheme="majorEastAsia" w:hAnsiTheme="minorHAnsi" w:cstheme="minorHAnsi" w:hint="eastAsia"/>
          <w:szCs w:val="21"/>
        </w:rPr>
        <w:t>，</w:t>
      </w:r>
      <w:r w:rsidR="00E82660">
        <w:rPr>
          <w:rFonts w:asciiTheme="minorHAnsi" w:eastAsiaTheme="majorEastAsia" w:hAnsiTheme="minorHAnsi" w:cstheme="minorHAnsi" w:hint="eastAsia"/>
          <w:kern w:val="0"/>
          <w:szCs w:val="21"/>
        </w:rPr>
        <w:t>并可获得麦吉尔大学颁发的正式成绩单</w:t>
      </w:r>
      <w:r w:rsidR="00443A8C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</w:p>
    <w:p w14:paraId="453953E2" w14:textId="1758D4AD" w:rsidR="00C816F6" w:rsidRDefault="00C816F6" w:rsidP="00DB0013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FF9B9CA" wp14:editId="6B051B84">
            <wp:simplePos x="0" y="0"/>
            <wp:positionH relativeFrom="column">
              <wp:posOffset>0</wp:posOffset>
            </wp:positionH>
            <wp:positionV relativeFrom="paragraph">
              <wp:posOffset>297815</wp:posOffset>
            </wp:positionV>
            <wp:extent cx="5276850" cy="2147570"/>
            <wp:effectExtent l="0" t="0" r="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90311" w14:textId="77777777" w:rsidR="00C816F6" w:rsidRDefault="00C816F6" w:rsidP="00DB0013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14:paraId="3E5C5484" w14:textId="4353D6EC" w:rsidR="00113160" w:rsidRDefault="00DB0013" w:rsidP="00DB0013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lastRenderedPageBreak/>
        <w:t>二、</w:t>
      </w:r>
      <w:r w:rsidR="0011316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项目优势特色</w:t>
      </w:r>
    </w:p>
    <w:p w14:paraId="5E683B53" w14:textId="6349F903" w:rsidR="0077510E" w:rsidRPr="000D4A7A" w:rsidRDefault="0077510E" w:rsidP="0077510E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【前沿的</w:t>
      </w:r>
      <w:r w:rsidR="001F0505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主题】</w:t>
      </w:r>
      <w:r w:rsidRPr="000D4A7A">
        <w:rPr>
          <w:rFonts w:asciiTheme="minorHAnsi" w:eastAsiaTheme="majorEastAsia" w:hAnsiTheme="minorHAnsi" w:cstheme="minorHAnsi" w:hint="eastAsia"/>
          <w:kern w:val="0"/>
          <w:szCs w:val="21"/>
        </w:rPr>
        <w:t>暑期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足不出户，即可参加</w:t>
      </w:r>
      <w:r w:rsidR="00525752">
        <w:rPr>
          <w:rFonts w:asciiTheme="minorHAnsi" w:eastAsiaTheme="majorEastAsia" w:hAnsiTheme="minorHAnsi" w:cstheme="minorHAnsi" w:hint="eastAsia"/>
          <w:kern w:val="0"/>
          <w:szCs w:val="21"/>
        </w:rPr>
        <w:t>世界顶级名校的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人工智能、机器学习、大数据等时下最热门的课程；</w:t>
      </w:r>
    </w:p>
    <w:p w14:paraId="41A27DFF" w14:textId="45CB053D" w:rsidR="0077510E" w:rsidRPr="000D4A7A" w:rsidRDefault="0077510E" w:rsidP="0077510E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【超高性价比】</w:t>
      </w:r>
      <w:r w:rsidR="00C816F6" w:rsidRPr="00C816F6">
        <w:rPr>
          <w:rFonts w:asciiTheme="minorHAnsi" w:eastAsiaTheme="majorEastAsia" w:hAnsiTheme="minorHAnsi" w:cstheme="minorHAnsi" w:hint="eastAsia"/>
          <w:kern w:val="0"/>
          <w:szCs w:val="21"/>
        </w:rPr>
        <w:t>参加</w:t>
      </w:r>
      <w:r w:rsidR="00C816F6">
        <w:rPr>
          <w:rFonts w:asciiTheme="minorHAnsi" w:eastAsiaTheme="majorEastAsia" w:hAnsiTheme="minorHAnsi" w:cstheme="minorHAnsi" w:hint="eastAsia"/>
          <w:kern w:val="0"/>
          <w:szCs w:val="21"/>
        </w:rPr>
        <w:t>一门世界顶级名校线上</w:t>
      </w:r>
      <w:r w:rsidR="00B41ACD">
        <w:rPr>
          <w:rFonts w:asciiTheme="minorHAnsi" w:eastAsiaTheme="majorEastAsia" w:hAnsiTheme="minorHAnsi" w:cstheme="minorHAnsi" w:hint="eastAsia"/>
          <w:kern w:val="0"/>
          <w:szCs w:val="21"/>
        </w:rPr>
        <w:t>专业学习</w:t>
      </w:r>
      <w:r w:rsidR="00C816F6">
        <w:rPr>
          <w:rFonts w:asciiTheme="minorHAnsi" w:eastAsiaTheme="majorEastAsia" w:hAnsiTheme="minorHAnsi" w:cstheme="minorHAnsi" w:hint="eastAsia"/>
          <w:kern w:val="0"/>
          <w:szCs w:val="21"/>
        </w:rPr>
        <w:t>课程的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费用</w:t>
      </w:r>
      <w:r w:rsidR="00C816F6">
        <w:rPr>
          <w:rFonts w:asciiTheme="minorHAnsi" w:eastAsiaTheme="majorEastAsia" w:hAnsiTheme="minorHAnsi" w:cstheme="minorHAnsi" w:hint="eastAsia"/>
          <w:kern w:val="0"/>
          <w:szCs w:val="21"/>
        </w:rPr>
        <w:t>，仅</w:t>
      </w:r>
      <w:r w:rsidR="00C816F6">
        <w:rPr>
          <w:rFonts w:asciiTheme="minorHAnsi" w:eastAsiaTheme="majorEastAsia" w:hAnsiTheme="minorHAnsi" w:cstheme="minorHAnsi" w:hint="eastAsia"/>
          <w:kern w:val="0"/>
          <w:szCs w:val="21"/>
        </w:rPr>
        <w:t>7</w:t>
      </w:r>
      <w:r w:rsidR="00C816F6">
        <w:rPr>
          <w:rFonts w:asciiTheme="minorHAnsi" w:eastAsiaTheme="majorEastAsia" w:hAnsiTheme="minorHAnsi" w:cstheme="minorHAnsi" w:hint="eastAsia"/>
          <w:kern w:val="0"/>
          <w:szCs w:val="21"/>
        </w:rPr>
        <w:t>千多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元人民币；</w:t>
      </w:r>
    </w:p>
    <w:p w14:paraId="1F459CE2" w14:textId="73A62CCC" w:rsidR="00113160" w:rsidRPr="00113160" w:rsidRDefault="00113160" w:rsidP="00113160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11316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可</w:t>
      </w:r>
      <w:r w:rsidRPr="0011316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接受四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/</w:t>
      </w:r>
      <w:r w:rsidRPr="0011316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六级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成绩</w:t>
      </w:r>
      <w:r w:rsidRPr="00113160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】</w:t>
      </w:r>
      <w:r w:rsidRPr="00113160">
        <w:rPr>
          <w:rFonts w:asciiTheme="minorHAnsi" w:eastAsiaTheme="majorEastAsia" w:hAnsiTheme="minorHAnsi" w:cstheme="minorHAnsi" w:hint="eastAsia"/>
          <w:kern w:val="0"/>
          <w:szCs w:val="21"/>
        </w:rPr>
        <w:t>无需托福雅思成绩，四级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500/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六级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470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即可申请排名世界前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50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的顶级名校的专业课程；</w:t>
      </w:r>
    </w:p>
    <w:p w14:paraId="490DBC09" w14:textId="5E82A4C1" w:rsidR="000D4A7A" w:rsidRPr="000D4A7A" w:rsidRDefault="000D4A7A" w:rsidP="00113160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【人性化的课程排期】</w:t>
      </w:r>
      <w:r w:rsidRPr="000D4A7A">
        <w:rPr>
          <w:rFonts w:asciiTheme="minorHAnsi" w:eastAsiaTheme="majorEastAsia" w:hAnsiTheme="minorHAnsi" w:cstheme="minorHAnsi" w:hint="eastAsia"/>
          <w:kern w:val="0"/>
          <w:szCs w:val="21"/>
        </w:rPr>
        <w:t>麦吉尔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专门设置适合东亚区的在线授课时间，学生在上午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9-12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点可精神饱满地投入课程；</w:t>
      </w:r>
    </w:p>
    <w:p w14:paraId="175FD199" w14:textId="0A7EB8BF" w:rsidR="00113160" w:rsidRPr="000D4A7A" w:rsidRDefault="000D4A7A" w:rsidP="00DB0013">
      <w:pPr>
        <w:pStyle w:val="af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【</w:t>
      </w:r>
      <w:r w:rsidR="00C816F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课程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成绩单】</w:t>
      </w:r>
      <w:r w:rsidRPr="000D4A7A">
        <w:rPr>
          <w:rFonts w:asciiTheme="minorHAnsi" w:eastAsiaTheme="majorEastAsia" w:hAnsiTheme="minorHAnsi" w:cstheme="minorHAnsi" w:hint="eastAsia"/>
          <w:kern w:val="0"/>
          <w:szCs w:val="21"/>
        </w:rPr>
        <w:t>可获得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麦吉尔正式的</w:t>
      </w:r>
      <w:r w:rsidR="00C816F6">
        <w:rPr>
          <w:rFonts w:asciiTheme="minorHAnsi" w:eastAsiaTheme="majorEastAsia" w:hAnsiTheme="minorHAnsi" w:cstheme="minorHAnsi" w:hint="eastAsia"/>
          <w:kern w:val="0"/>
          <w:szCs w:val="21"/>
        </w:rPr>
        <w:t>课程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成绩单，为个人简历添砖加瓦；</w:t>
      </w:r>
      <w:r>
        <w:rPr>
          <w:rFonts w:asciiTheme="minorHAnsi" w:eastAsiaTheme="majorEastAsia" w:hAnsiTheme="minorHAnsi" w:cstheme="minorHAnsi"/>
          <w:kern w:val="0"/>
          <w:szCs w:val="21"/>
        </w:rPr>
        <w:br/>
      </w:r>
    </w:p>
    <w:p w14:paraId="72DB1B74" w14:textId="485CB29A" w:rsidR="006312D6" w:rsidRDefault="00113160" w:rsidP="00DB0013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三、</w:t>
      </w:r>
      <w:r w:rsidR="00B77E9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麦吉尔</w:t>
      </w:r>
      <w:r w:rsidR="00B77E91">
        <w:rPr>
          <w:rFonts w:asciiTheme="minorHAnsi" w:eastAsiaTheme="majorEastAsia" w:hAnsiTheme="minorHAnsi" w:cstheme="minorHAnsi"/>
          <w:b/>
          <w:bCs/>
          <w:kern w:val="0"/>
          <w:szCs w:val="21"/>
        </w:rPr>
        <w:t>大学</w:t>
      </w:r>
      <w:r w:rsidR="00B77E9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14:paraId="5AB92D25" w14:textId="77777777" w:rsidR="006312D6" w:rsidRDefault="00B77E91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cs="Arial"/>
          <w:color w:val="333333"/>
          <w:kern w:val="0"/>
          <w:szCs w:val="21"/>
        </w:rPr>
        <w:t>创建于</w:t>
      </w:r>
      <w:r>
        <w:rPr>
          <w:rFonts w:asciiTheme="minorHAnsi" w:hAnsiTheme="minorHAnsi" w:cs="Arial"/>
          <w:color w:val="333333"/>
          <w:kern w:val="0"/>
          <w:szCs w:val="21"/>
        </w:rPr>
        <w:t>1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821</w:t>
      </w:r>
      <w:r>
        <w:rPr>
          <w:rFonts w:asciiTheme="minorHAnsi" w:hAnsiTheme="minorHAnsi" w:cs="Arial"/>
          <w:color w:val="333333"/>
          <w:kern w:val="0"/>
          <w:szCs w:val="21"/>
        </w:rPr>
        <w:t>年，是加拿大的一所顶尖学府，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也是世界著名的公立研究型大学；</w:t>
      </w:r>
    </w:p>
    <w:p w14:paraId="0D05D5F6" w14:textId="48B0DD3E" w:rsidR="006312D6" w:rsidRDefault="00B77E91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hint="eastAsia"/>
        </w:rPr>
        <w:t>20</w:t>
      </w:r>
      <w:r w:rsidR="00AC62D4">
        <w:rPr>
          <w:rFonts w:asciiTheme="minorHAnsi" w:hAnsiTheme="minorHAnsi" w:hint="eastAsia"/>
        </w:rPr>
        <w:t>20</w:t>
      </w:r>
      <w:r>
        <w:rPr>
          <w:rFonts w:asciiTheme="minorHAnsi" w:hAnsiTheme="minorHAnsi" w:hint="eastAsia"/>
        </w:rPr>
        <w:t>年美国新闻与世界报道全球大学综合排名第</w:t>
      </w:r>
      <w:r>
        <w:rPr>
          <w:rFonts w:asciiTheme="minorHAnsi" w:hAnsiTheme="minorHAnsi" w:hint="eastAsia"/>
        </w:rPr>
        <w:t>4</w:t>
      </w:r>
      <w:r w:rsidR="00AC62D4">
        <w:rPr>
          <w:rFonts w:asciiTheme="minorHAnsi" w:hAnsiTheme="minorHAnsi" w:hint="eastAsia"/>
        </w:rPr>
        <w:t>9</w:t>
      </w:r>
      <w:r>
        <w:rPr>
          <w:rFonts w:asciiTheme="minorHAnsi" w:hAnsiTheme="minorHAnsi" w:hint="eastAsia"/>
        </w:rPr>
        <w:t>；</w:t>
      </w:r>
      <w:r>
        <w:rPr>
          <w:rFonts w:asciiTheme="minorHAnsi" w:hAnsiTheme="minorHAnsi" w:hint="eastAsia"/>
        </w:rPr>
        <w:t xml:space="preserve"> 20</w:t>
      </w:r>
      <w:r w:rsidR="00AC62D4">
        <w:rPr>
          <w:rFonts w:asciiTheme="minorHAnsi" w:hAnsiTheme="minorHAnsi" w:hint="eastAsia"/>
        </w:rPr>
        <w:t>20</w:t>
      </w:r>
      <w:r>
        <w:rPr>
          <w:rFonts w:asciiTheme="minorHAnsi" w:hAnsiTheme="minorHAnsi" w:hint="eastAsia"/>
        </w:rPr>
        <w:t>年</w:t>
      </w:r>
      <w:r w:rsidR="00AC62D4">
        <w:rPr>
          <w:rFonts w:asciiTheme="minorHAnsi" w:hAnsiTheme="minorHAnsi"/>
        </w:rPr>
        <w:t>QS</w:t>
      </w:r>
      <w:r>
        <w:rPr>
          <w:rFonts w:asciiTheme="minorHAnsi" w:hAnsiTheme="minorHAnsi" w:hint="eastAsia"/>
        </w:rPr>
        <w:t>世界大学综合排名第</w:t>
      </w:r>
      <w:r w:rsidR="00095996">
        <w:rPr>
          <w:rFonts w:asciiTheme="minorHAnsi" w:hAnsiTheme="minorHAnsi" w:hint="eastAsia"/>
        </w:rPr>
        <w:t>3</w:t>
      </w:r>
      <w:r w:rsidR="00AC62D4">
        <w:rPr>
          <w:rFonts w:asciiTheme="minorHAnsi" w:hAnsiTheme="minorHAnsi" w:hint="eastAsia"/>
        </w:rPr>
        <w:t>5</w:t>
      </w:r>
      <w:r>
        <w:rPr>
          <w:rFonts w:asciiTheme="minorHAnsi" w:hAnsiTheme="minorHAnsi" w:hint="eastAsia"/>
        </w:rPr>
        <w:t>；</w:t>
      </w:r>
      <w:r w:rsidR="00AC62D4">
        <w:rPr>
          <w:rFonts w:asciiTheme="minorHAnsi" w:hAnsiTheme="minorHAnsi"/>
        </w:rPr>
        <w:t>加拿大</w:t>
      </w:r>
      <w:r w:rsidR="00AC62D4">
        <w:rPr>
          <w:rFonts w:asciiTheme="minorHAnsi" w:hAnsiTheme="minorHAnsi" w:hint="eastAsia"/>
        </w:rPr>
        <w:t>Maclean</w:t>
      </w:r>
      <w:r w:rsidR="00AC62D4">
        <w:rPr>
          <w:rFonts w:asciiTheme="minorHAnsi" w:hAnsiTheme="minorHAnsi" w:hint="eastAsia"/>
        </w:rPr>
        <w:t>杂志全加医博类大学常年排名榜首；</w:t>
      </w:r>
    </w:p>
    <w:p w14:paraId="33EDF8F6" w14:textId="77777777" w:rsidR="006312D6" w:rsidRDefault="00B77E91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hint="eastAsia"/>
        </w:rPr>
        <w:t>下设</w:t>
      </w:r>
      <w:r>
        <w:rPr>
          <w:rFonts w:asciiTheme="minorHAnsi" w:hAnsiTheme="minorHAnsi" w:hint="eastAsia"/>
        </w:rPr>
        <w:t>11</w:t>
      </w:r>
      <w:r>
        <w:rPr>
          <w:rFonts w:asciiTheme="minorHAnsi" w:hAnsiTheme="minorHAnsi" w:hint="eastAsia"/>
        </w:rPr>
        <w:t>个院系，</w:t>
      </w:r>
      <w:r>
        <w:rPr>
          <w:rFonts w:asciiTheme="minorHAnsi" w:hAnsiTheme="minorHAnsi"/>
        </w:rPr>
        <w:t>学生超过</w:t>
      </w:r>
      <w:r>
        <w:rPr>
          <w:rFonts w:asciiTheme="minorHAnsi" w:hAnsiTheme="minorHAnsi" w:hint="eastAsia"/>
        </w:rPr>
        <w:t>4</w:t>
      </w:r>
      <w:r>
        <w:rPr>
          <w:rFonts w:asciiTheme="minorHAnsi" w:hAnsiTheme="minorHAnsi" w:hint="eastAsia"/>
        </w:rPr>
        <w:t>万人，在医学、文学、法学、工程、科学和管理学</w:t>
      </w:r>
      <w:r>
        <w:rPr>
          <w:rFonts w:asciiTheme="minorHAnsi" w:hAnsiTheme="minorHAnsi"/>
        </w:rPr>
        <w:t>等领域均居于世界领先水平</w:t>
      </w:r>
      <w:r>
        <w:rPr>
          <w:rFonts w:asciiTheme="minorHAnsi" w:hAnsiTheme="minorHAnsi" w:hint="eastAsia"/>
        </w:rPr>
        <w:t>，</w:t>
      </w:r>
      <w:r>
        <w:rPr>
          <w:rFonts w:asciiTheme="minorHAnsi" w:hAnsiTheme="minorHAnsi"/>
        </w:rPr>
        <w:t>历史上曾培养</w:t>
      </w:r>
      <w:r>
        <w:rPr>
          <w:rFonts w:asciiTheme="minorHAnsi" w:hAnsiTheme="minorHAnsi" w:hint="eastAsia"/>
        </w:rPr>
        <w:t>12</w:t>
      </w:r>
      <w:r>
        <w:rPr>
          <w:rFonts w:asciiTheme="minorHAnsi" w:hAnsiTheme="minorHAnsi" w:hint="eastAsia"/>
        </w:rPr>
        <w:t>位诺贝尔奖得主</w:t>
      </w:r>
      <w:r>
        <w:rPr>
          <w:rFonts w:asciiTheme="minorHAnsi" w:hAnsiTheme="minorHAnsi" w:cs="Arial" w:hint="eastAsia"/>
          <w:color w:val="333333"/>
          <w:kern w:val="0"/>
          <w:szCs w:val="21"/>
        </w:rPr>
        <w:t>；</w:t>
      </w:r>
    </w:p>
    <w:p w14:paraId="4B74D0DB" w14:textId="384A3C62" w:rsidR="006312D6" w:rsidRPr="002A4498" w:rsidRDefault="00B77E91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hint="eastAsia"/>
        </w:rPr>
        <w:t>学校所处的蒙特利尔市位于加拿大东南部，是</w:t>
      </w:r>
      <w:r>
        <w:rPr>
          <w:rFonts w:asciiTheme="minorHAnsi" w:hAnsiTheme="minorHAnsi" w:hint="eastAsia"/>
          <w:bCs/>
        </w:rPr>
        <w:t>加拿大第二大城市</w:t>
      </w:r>
      <w:r>
        <w:rPr>
          <w:rFonts w:asciiTheme="minorHAnsi" w:hAnsiTheme="minorHAnsi" w:hint="eastAsia"/>
        </w:rPr>
        <w:t>及魁北克省最大城市，是世界上最宜居的城市之一，</w:t>
      </w:r>
      <w:r>
        <w:rPr>
          <w:rFonts w:asciiTheme="minorHAnsi" w:hAnsiTheme="minorHAnsi" w:hint="eastAsia"/>
        </w:rPr>
        <w:t>2017</w:t>
      </w:r>
      <w:r>
        <w:rPr>
          <w:rFonts w:asciiTheme="minorHAnsi" w:hAnsiTheme="minorHAnsi" w:hint="eastAsia"/>
        </w:rPr>
        <w:t>年曾被</w:t>
      </w:r>
      <w:r>
        <w:rPr>
          <w:rFonts w:asciiTheme="minorHAnsi" w:hAnsiTheme="minorHAnsi" w:hint="eastAsia"/>
        </w:rPr>
        <w:t>QS</w:t>
      </w:r>
      <w:r>
        <w:rPr>
          <w:rFonts w:asciiTheme="minorHAnsi" w:hAnsiTheme="minorHAnsi" w:hint="eastAsia"/>
        </w:rPr>
        <w:t>评为“世界最佳留学城市”</w:t>
      </w:r>
      <w:r w:rsidR="00E671E9">
        <w:rPr>
          <w:rFonts w:asciiTheme="minorHAnsi" w:hAnsiTheme="minorHAnsi" w:hint="eastAsia"/>
        </w:rPr>
        <w:t>；</w:t>
      </w:r>
    </w:p>
    <w:p w14:paraId="12FB494E" w14:textId="74C7425A" w:rsidR="00E671E9" w:rsidRDefault="00E671E9">
      <w:pPr>
        <w:pStyle w:val="af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hAnsiTheme="minorHAnsi" w:hint="eastAsia"/>
        </w:rPr>
        <w:t>麦吉尔大学继续教育学院负责开设短期非学位课程，包括专业学习课程与</w:t>
      </w:r>
      <w:r w:rsidR="00B41ACD">
        <w:rPr>
          <w:rFonts w:asciiTheme="minorHAnsi" w:hAnsiTheme="minorHAnsi" w:hint="eastAsia"/>
        </w:rPr>
        <w:t>语言</w:t>
      </w:r>
      <w:r>
        <w:rPr>
          <w:rFonts w:asciiTheme="minorHAnsi" w:hAnsiTheme="minorHAnsi" w:hint="eastAsia"/>
        </w:rPr>
        <w:t>文化课程。所有师资均来自麦吉尔大学的学术团队。</w:t>
      </w:r>
    </w:p>
    <w:p w14:paraId="5B7D3314" w14:textId="77777777" w:rsidR="006312D6" w:rsidRDefault="006312D6">
      <w:pPr>
        <w:widowControl/>
        <w:spacing w:line="360" w:lineRule="auto"/>
        <w:ind w:left="420"/>
        <w:jc w:val="left"/>
        <w:rPr>
          <w:rFonts w:asciiTheme="minorHAnsi" w:eastAsiaTheme="majorEastAsia" w:hAnsiTheme="minorHAnsi" w:cstheme="minorHAnsi"/>
          <w:b/>
          <w:szCs w:val="21"/>
        </w:rPr>
      </w:pPr>
    </w:p>
    <w:p w14:paraId="6D1D7814" w14:textId="54B3011B" w:rsidR="006312D6" w:rsidRPr="00DB0013" w:rsidRDefault="00113160" w:rsidP="00DB0013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szCs w:val="21"/>
        </w:rPr>
      </w:pPr>
      <w:r>
        <w:rPr>
          <w:rFonts w:asciiTheme="minorHAnsi" w:eastAsiaTheme="majorEastAsia" w:hAnsiTheme="minorHAnsi" w:cstheme="minorHAnsi" w:hint="eastAsia"/>
          <w:b/>
          <w:szCs w:val="21"/>
        </w:rPr>
        <w:t>四</w:t>
      </w:r>
      <w:r w:rsidR="00DB0013">
        <w:rPr>
          <w:rFonts w:asciiTheme="minorHAnsi" w:eastAsiaTheme="majorEastAsia" w:hAnsiTheme="minorHAnsi" w:cstheme="minorHAnsi" w:hint="eastAsia"/>
          <w:b/>
          <w:szCs w:val="21"/>
        </w:rPr>
        <w:t>、项目详情</w:t>
      </w:r>
    </w:p>
    <w:p w14:paraId="1E949419" w14:textId="1B6CF1C0" w:rsidR="006312D6" w:rsidRDefault="00B77E91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 w:rsidR="001F0505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hAnsiTheme="minorHAnsi" w:cs="Calibri" w:hint="eastAsia"/>
          <w:b/>
          <w:szCs w:val="21"/>
        </w:rPr>
        <w:t>日期</w:t>
      </w:r>
      <w:r>
        <w:rPr>
          <w:rFonts w:asciiTheme="minorHAnsi" w:hAnsiTheme="minorHAnsi" w:cs="Calibri"/>
          <w:szCs w:val="21"/>
        </w:rPr>
        <w:t>】</w:t>
      </w:r>
    </w:p>
    <w:p w14:paraId="45024E3C" w14:textId="35BAD0BF" w:rsidR="006312D6" w:rsidRPr="00C816F6" w:rsidRDefault="00B77E91" w:rsidP="00C816F6">
      <w:pPr>
        <w:widowControl/>
        <w:spacing w:line="360" w:lineRule="auto"/>
        <w:ind w:firstLineChars="200" w:firstLine="422"/>
        <w:jc w:val="left"/>
        <w:rPr>
          <w:rFonts w:asciiTheme="minorHAnsi" w:eastAsiaTheme="majorEastAsia" w:hAnsiTheme="minorHAnsi" w:cstheme="minorHAnsi"/>
          <w:szCs w:val="21"/>
        </w:rPr>
      </w:pPr>
      <w:r w:rsidRPr="00DB0013">
        <w:rPr>
          <w:rFonts w:asciiTheme="minorHAnsi" w:eastAsiaTheme="majorEastAsia" w:hAnsiTheme="minorHAnsi" w:cstheme="minorHAnsi"/>
          <w:b/>
          <w:szCs w:val="21"/>
        </w:rPr>
        <w:t>2020</w:t>
      </w:r>
      <w:r w:rsidRPr="00DB0013">
        <w:rPr>
          <w:rFonts w:asciiTheme="minorHAnsi" w:eastAsiaTheme="majorEastAsia" w:hAnsiTheme="minorHAnsi" w:cstheme="minorHAnsi"/>
          <w:b/>
          <w:szCs w:val="21"/>
        </w:rPr>
        <w:t>年</w:t>
      </w:r>
      <w:r w:rsidR="00B94B4D">
        <w:rPr>
          <w:rFonts w:asciiTheme="minorHAnsi" w:eastAsiaTheme="majorEastAsia" w:hAnsiTheme="minorHAnsi" w:cstheme="minorHAnsi" w:hint="eastAsia"/>
          <w:b/>
          <w:szCs w:val="21"/>
        </w:rPr>
        <w:t>7</w:t>
      </w:r>
      <w:r w:rsidRPr="00DB0013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Pr="00DB0013">
        <w:rPr>
          <w:rFonts w:asciiTheme="minorHAnsi" w:eastAsiaTheme="majorEastAsia" w:hAnsiTheme="minorHAnsi" w:cstheme="minorHAnsi" w:hint="eastAsia"/>
          <w:b/>
          <w:szCs w:val="21"/>
        </w:rPr>
        <w:t>2</w:t>
      </w:r>
      <w:r w:rsidR="00B94B4D">
        <w:rPr>
          <w:rFonts w:asciiTheme="minorHAnsi" w:eastAsiaTheme="majorEastAsia" w:hAnsiTheme="minorHAnsi" w:cstheme="minorHAnsi" w:hint="eastAsia"/>
          <w:b/>
          <w:szCs w:val="21"/>
        </w:rPr>
        <w:t>7</w:t>
      </w:r>
      <w:r w:rsidRPr="00DB0013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Pr="00DB0013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Pr="00DB0013">
        <w:rPr>
          <w:rFonts w:asciiTheme="minorHAnsi" w:eastAsiaTheme="majorEastAsia" w:hAnsiTheme="minorHAnsi" w:cstheme="minorHAnsi"/>
          <w:b/>
          <w:szCs w:val="21"/>
        </w:rPr>
        <w:t>–</w:t>
      </w:r>
      <w:r w:rsidRPr="00DB0013">
        <w:rPr>
          <w:rFonts w:asciiTheme="minorHAnsi" w:eastAsiaTheme="majorEastAsia" w:hAnsiTheme="minorHAnsi" w:cstheme="minorHAnsi" w:hint="eastAsia"/>
          <w:b/>
          <w:szCs w:val="21"/>
        </w:rPr>
        <w:t xml:space="preserve"> </w:t>
      </w:r>
      <w:r w:rsidR="00B94B4D">
        <w:rPr>
          <w:rFonts w:asciiTheme="minorHAnsi" w:eastAsiaTheme="majorEastAsia" w:hAnsiTheme="minorHAnsi" w:cstheme="minorHAnsi" w:hint="eastAsia"/>
          <w:b/>
          <w:szCs w:val="21"/>
        </w:rPr>
        <w:t>8</w:t>
      </w:r>
      <w:r w:rsidRPr="00DB0013">
        <w:rPr>
          <w:rFonts w:asciiTheme="minorHAnsi" w:eastAsiaTheme="majorEastAsia" w:hAnsiTheme="minorHAnsi" w:cstheme="minorHAnsi" w:hint="eastAsia"/>
          <w:b/>
          <w:szCs w:val="21"/>
        </w:rPr>
        <w:t>月</w:t>
      </w:r>
      <w:r w:rsidR="00E82660">
        <w:rPr>
          <w:rFonts w:asciiTheme="minorHAnsi" w:eastAsiaTheme="majorEastAsia" w:hAnsiTheme="minorHAnsi" w:cstheme="minorHAnsi" w:hint="eastAsia"/>
          <w:b/>
          <w:szCs w:val="21"/>
        </w:rPr>
        <w:t>21</w:t>
      </w:r>
      <w:r w:rsidRPr="00DB0013">
        <w:rPr>
          <w:rFonts w:asciiTheme="minorHAnsi" w:eastAsiaTheme="majorEastAsia" w:hAnsiTheme="minorHAnsi" w:cstheme="minorHAnsi" w:hint="eastAsia"/>
          <w:b/>
          <w:szCs w:val="21"/>
        </w:rPr>
        <w:t>日</w:t>
      </w:r>
      <w:r w:rsidR="00DB0013" w:rsidRPr="00DB0013">
        <w:rPr>
          <w:rFonts w:asciiTheme="minorHAnsi" w:eastAsiaTheme="majorEastAsia" w:hAnsiTheme="minorHAnsi" w:cstheme="minorHAnsi" w:hint="eastAsia"/>
          <w:szCs w:val="21"/>
        </w:rPr>
        <w:t>（</w:t>
      </w:r>
      <w:r w:rsidR="00E82660">
        <w:rPr>
          <w:rFonts w:asciiTheme="minorHAnsi" w:eastAsiaTheme="majorEastAsia" w:hAnsiTheme="minorHAnsi" w:cstheme="minorHAnsi" w:hint="eastAsia"/>
          <w:szCs w:val="21"/>
        </w:rPr>
        <w:t>4</w:t>
      </w:r>
      <w:r w:rsidR="00DB0013" w:rsidRPr="00DB0013">
        <w:rPr>
          <w:rFonts w:asciiTheme="minorHAnsi" w:eastAsiaTheme="majorEastAsia" w:hAnsiTheme="minorHAnsi" w:cstheme="minorHAnsi" w:hint="eastAsia"/>
          <w:szCs w:val="21"/>
        </w:rPr>
        <w:t>周）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br/>
      </w:r>
      <w:r>
        <w:rPr>
          <w:rFonts w:asciiTheme="minorHAnsi" w:hAnsiTheme="minorHAnsi" w:cs="Calibri"/>
          <w:szCs w:val="21"/>
        </w:rPr>
        <w:t>【</w:t>
      </w:r>
      <w:r w:rsidR="001F0505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hAnsiTheme="minorHAnsi" w:cs="Calibri" w:hint="eastAsia"/>
          <w:b/>
          <w:szCs w:val="21"/>
        </w:rPr>
        <w:t>内容</w:t>
      </w:r>
      <w:r>
        <w:rPr>
          <w:rFonts w:asciiTheme="minorHAnsi" w:hAnsiTheme="minorHAnsi" w:cs="Calibri"/>
          <w:szCs w:val="21"/>
        </w:rPr>
        <w:t>】</w:t>
      </w:r>
    </w:p>
    <w:p w14:paraId="17A880E4" w14:textId="42902A33" w:rsidR="002F715D" w:rsidRDefault="00C816F6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麦吉尔</w:t>
      </w:r>
      <w:r w:rsidR="002F715D">
        <w:rPr>
          <w:rFonts w:asciiTheme="minorHAnsi" w:eastAsiaTheme="majorEastAsia" w:hAnsiTheme="minorHAnsi" w:cstheme="minorHAnsi" w:hint="eastAsia"/>
          <w:szCs w:val="21"/>
        </w:rPr>
        <w:t>暑期</w:t>
      </w:r>
      <w:r w:rsidR="000D4A7A">
        <w:rPr>
          <w:rFonts w:asciiTheme="minorHAnsi" w:eastAsiaTheme="majorEastAsia" w:hAnsiTheme="minorHAnsi" w:cstheme="minorHAnsi" w:hint="eastAsia"/>
          <w:szCs w:val="21"/>
        </w:rPr>
        <w:t>在线</w:t>
      </w:r>
      <w:r w:rsidR="00B77E91">
        <w:rPr>
          <w:rFonts w:asciiTheme="minorHAnsi" w:eastAsiaTheme="majorEastAsia" w:hAnsiTheme="minorHAnsi" w:cstheme="minorHAnsi" w:hint="eastAsia"/>
          <w:szCs w:val="21"/>
        </w:rPr>
        <w:t>专业</w:t>
      </w:r>
      <w:r>
        <w:rPr>
          <w:rFonts w:asciiTheme="minorHAnsi" w:eastAsiaTheme="majorEastAsia" w:hAnsiTheme="minorHAnsi" w:cstheme="minorHAnsi" w:hint="eastAsia"/>
          <w:szCs w:val="21"/>
        </w:rPr>
        <w:t>学习</w:t>
      </w:r>
      <w:r w:rsidR="00B77E91">
        <w:rPr>
          <w:rFonts w:asciiTheme="minorHAnsi" w:eastAsiaTheme="majorEastAsia" w:hAnsiTheme="minorHAnsi" w:cstheme="minorHAnsi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的</w:t>
      </w:r>
      <w:r w:rsidR="002F715D">
        <w:rPr>
          <w:rFonts w:asciiTheme="minorHAnsi" w:eastAsiaTheme="majorEastAsia" w:hAnsiTheme="minorHAnsi" w:cstheme="minorHAnsi" w:hint="eastAsia"/>
          <w:szCs w:val="21"/>
        </w:rPr>
        <w:t>具体模式如下：</w:t>
      </w:r>
    </w:p>
    <w:p w14:paraId="02F55906" w14:textId="40F5C542" w:rsidR="00C816F6" w:rsidRPr="00C816F6" w:rsidRDefault="00525752" w:rsidP="00C816F6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授课模式：麦吉尔大学老师</w:t>
      </w:r>
      <w:r w:rsidRPr="002F715D">
        <w:rPr>
          <w:rFonts w:asciiTheme="minorHAnsi" w:eastAsiaTheme="majorEastAsia" w:hAnsiTheme="minorHAnsi" w:cstheme="minorHAnsi" w:hint="eastAsia"/>
          <w:b/>
          <w:bCs/>
          <w:szCs w:val="21"/>
        </w:rPr>
        <w:t>真人实时在线授课</w:t>
      </w:r>
      <w:r>
        <w:rPr>
          <w:rFonts w:asciiTheme="minorHAnsi" w:eastAsiaTheme="majorEastAsia" w:hAnsiTheme="minorHAnsi" w:cstheme="minorHAnsi" w:hint="eastAsia"/>
          <w:szCs w:val="21"/>
        </w:rPr>
        <w:t>（非录播）</w:t>
      </w:r>
    </w:p>
    <w:p w14:paraId="42782D8F" w14:textId="719FC0F4" w:rsidR="002F715D" w:rsidRDefault="002F715D" w:rsidP="002F715D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lastRenderedPageBreak/>
        <w:t>课时量：</w:t>
      </w:r>
      <w:r w:rsidR="00C816F6">
        <w:rPr>
          <w:rFonts w:asciiTheme="minorHAnsi" w:eastAsiaTheme="majorEastAsia" w:hAnsiTheme="minorHAnsi" w:cstheme="minorHAnsi" w:hint="eastAsia"/>
          <w:szCs w:val="21"/>
        </w:rPr>
        <w:t>一门专业课，总</w:t>
      </w:r>
      <w:r>
        <w:rPr>
          <w:rFonts w:asciiTheme="minorHAnsi" w:eastAsiaTheme="majorEastAsia" w:hAnsiTheme="minorHAnsi" w:cstheme="minorHAnsi" w:hint="eastAsia"/>
          <w:szCs w:val="21"/>
        </w:rPr>
        <w:t>共</w:t>
      </w:r>
      <w:r>
        <w:rPr>
          <w:rFonts w:asciiTheme="minorHAnsi" w:eastAsiaTheme="majorEastAsia" w:hAnsiTheme="minorHAnsi" w:cstheme="minorHAnsi" w:hint="eastAsia"/>
          <w:szCs w:val="21"/>
        </w:rPr>
        <w:t>30</w:t>
      </w:r>
      <w:r>
        <w:rPr>
          <w:rFonts w:asciiTheme="minorHAnsi" w:eastAsiaTheme="majorEastAsia" w:hAnsiTheme="minorHAnsi" w:cstheme="minorHAnsi" w:hint="eastAsia"/>
          <w:szCs w:val="21"/>
        </w:rPr>
        <w:t>学时，每周</w:t>
      </w:r>
      <w:r>
        <w:rPr>
          <w:rFonts w:asciiTheme="minorHAnsi" w:eastAsiaTheme="majorEastAsia" w:hAnsiTheme="minorHAnsi" w:cstheme="minorHAnsi" w:hint="eastAsia"/>
          <w:szCs w:val="21"/>
        </w:rPr>
        <w:t>7.5</w:t>
      </w:r>
      <w:r>
        <w:rPr>
          <w:rFonts w:asciiTheme="minorHAnsi" w:eastAsiaTheme="majorEastAsia" w:hAnsiTheme="minorHAnsi" w:cstheme="minorHAnsi" w:hint="eastAsia"/>
          <w:szCs w:val="21"/>
        </w:rPr>
        <w:t>课时；每周一</w:t>
      </w:r>
      <w:r>
        <w:rPr>
          <w:rFonts w:asciiTheme="minorHAnsi" w:eastAsiaTheme="majorEastAsia" w:hAnsiTheme="minorHAnsi" w:cstheme="minorHAnsi" w:hint="eastAsia"/>
          <w:szCs w:val="21"/>
        </w:rPr>
        <w:t>/</w:t>
      </w:r>
      <w:r>
        <w:rPr>
          <w:rFonts w:asciiTheme="minorHAnsi" w:eastAsiaTheme="majorEastAsia" w:hAnsiTheme="minorHAnsi" w:cstheme="minorHAnsi" w:hint="eastAsia"/>
          <w:szCs w:val="21"/>
        </w:rPr>
        <w:t>三</w:t>
      </w:r>
      <w:r>
        <w:rPr>
          <w:rFonts w:asciiTheme="minorHAnsi" w:eastAsiaTheme="majorEastAsia" w:hAnsiTheme="minorHAnsi" w:cstheme="minorHAnsi" w:hint="eastAsia"/>
          <w:szCs w:val="21"/>
        </w:rPr>
        <w:t>/</w:t>
      </w:r>
      <w:r>
        <w:rPr>
          <w:rFonts w:asciiTheme="minorHAnsi" w:eastAsiaTheme="majorEastAsia" w:hAnsiTheme="minorHAnsi" w:cstheme="minorHAnsi" w:hint="eastAsia"/>
          <w:szCs w:val="21"/>
        </w:rPr>
        <w:t>五上午</w:t>
      </w:r>
      <w:r>
        <w:rPr>
          <w:rFonts w:asciiTheme="minorHAnsi" w:eastAsiaTheme="majorEastAsia" w:hAnsiTheme="minorHAnsi" w:cstheme="minorHAnsi" w:hint="eastAsia"/>
          <w:szCs w:val="21"/>
        </w:rPr>
        <w:t>9-12</w:t>
      </w:r>
      <w:r>
        <w:rPr>
          <w:rFonts w:asciiTheme="minorHAnsi" w:eastAsiaTheme="majorEastAsia" w:hAnsiTheme="minorHAnsi" w:cstheme="minorHAnsi" w:hint="eastAsia"/>
          <w:szCs w:val="21"/>
        </w:rPr>
        <w:t>点上课（含课间休息）</w:t>
      </w:r>
    </w:p>
    <w:p w14:paraId="75AC9554" w14:textId="75C52654" w:rsidR="002F715D" w:rsidRDefault="002F715D" w:rsidP="002F715D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课堂规模：</w:t>
      </w:r>
      <w:r>
        <w:rPr>
          <w:rFonts w:asciiTheme="minorHAnsi" w:eastAsiaTheme="majorEastAsia" w:hAnsiTheme="minorHAnsi" w:cstheme="minorHAnsi" w:hint="eastAsia"/>
          <w:szCs w:val="21"/>
        </w:rPr>
        <w:t>12-40</w:t>
      </w:r>
      <w:r>
        <w:rPr>
          <w:rFonts w:asciiTheme="minorHAnsi" w:eastAsiaTheme="majorEastAsia" w:hAnsiTheme="minorHAnsi" w:cstheme="minorHAnsi" w:hint="eastAsia"/>
          <w:szCs w:val="21"/>
        </w:rPr>
        <w:t>人</w:t>
      </w:r>
      <w:r w:rsidR="00EA3A25">
        <w:rPr>
          <w:rFonts w:asciiTheme="minorHAnsi" w:eastAsiaTheme="majorEastAsia" w:hAnsiTheme="minorHAnsi" w:cstheme="minorHAnsi" w:hint="eastAsia"/>
          <w:szCs w:val="21"/>
        </w:rPr>
        <w:t>，与其它国际学生共同上课</w:t>
      </w:r>
    </w:p>
    <w:p w14:paraId="0D601B6B" w14:textId="5ACA6861" w:rsidR="002F715D" w:rsidRDefault="002F715D" w:rsidP="002F715D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师生互动：除课堂互动之外，</w:t>
      </w:r>
      <w:r w:rsidRPr="002F715D">
        <w:rPr>
          <w:rFonts w:asciiTheme="minorHAnsi" w:eastAsiaTheme="majorEastAsia" w:hAnsiTheme="minorHAnsi" w:cstheme="minorHAnsi" w:hint="eastAsia"/>
          <w:szCs w:val="21"/>
        </w:rPr>
        <w:t>每周二</w:t>
      </w:r>
      <w:r w:rsidRPr="002F715D">
        <w:rPr>
          <w:rFonts w:asciiTheme="minorHAnsi" w:eastAsiaTheme="majorEastAsia" w:hAnsiTheme="minorHAnsi" w:cstheme="minorHAnsi" w:hint="eastAsia"/>
          <w:szCs w:val="21"/>
        </w:rPr>
        <w:t>/</w:t>
      </w:r>
      <w:r w:rsidRPr="002F715D">
        <w:rPr>
          <w:rFonts w:asciiTheme="minorHAnsi" w:eastAsiaTheme="majorEastAsia" w:hAnsiTheme="minorHAnsi" w:cstheme="minorHAnsi" w:hint="eastAsia"/>
          <w:szCs w:val="21"/>
        </w:rPr>
        <w:t>四，</w:t>
      </w:r>
      <w:r>
        <w:rPr>
          <w:rFonts w:asciiTheme="minorHAnsi" w:eastAsiaTheme="majorEastAsia" w:hAnsiTheme="minorHAnsi" w:cstheme="minorHAnsi" w:hint="eastAsia"/>
          <w:szCs w:val="21"/>
        </w:rPr>
        <w:t>老师会</w:t>
      </w:r>
      <w:r w:rsidRPr="002F715D">
        <w:rPr>
          <w:rFonts w:asciiTheme="minorHAnsi" w:eastAsiaTheme="majorEastAsia" w:hAnsiTheme="minorHAnsi" w:cstheme="minorHAnsi" w:hint="eastAsia"/>
          <w:szCs w:val="21"/>
        </w:rPr>
        <w:t>各安排</w:t>
      </w:r>
      <w:r w:rsidRPr="002F715D">
        <w:rPr>
          <w:rFonts w:asciiTheme="minorHAnsi" w:eastAsiaTheme="majorEastAsia" w:hAnsiTheme="minorHAnsi" w:cstheme="minorHAnsi" w:hint="eastAsia"/>
          <w:szCs w:val="21"/>
        </w:rPr>
        <w:t>1</w:t>
      </w:r>
      <w:r w:rsidRPr="002F715D">
        <w:rPr>
          <w:rFonts w:asciiTheme="minorHAnsi" w:eastAsiaTheme="majorEastAsia" w:hAnsiTheme="minorHAnsi" w:cstheme="minorHAnsi" w:hint="eastAsia"/>
          <w:szCs w:val="21"/>
        </w:rPr>
        <w:t>小时</w:t>
      </w:r>
      <w:r>
        <w:rPr>
          <w:rFonts w:asciiTheme="minorHAnsi" w:eastAsiaTheme="majorEastAsia" w:hAnsiTheme="minorHAnsi" w:cstheme="minorHAnsi" w:hint="eastAsia"/>
          <w:szCs w:val="21"/>
        </w:rPr>
        <w:t>的</w:t>
      </w:r>
      <w:r w:rsidRPr="002F715D">
        <w:rPr>
          <w:rFonts w:asciiTheme="minorHAnsi" w:eastAsiaTheme="majorEastAsia" w:hAnsiTheme="minorHAnsi" w:cstheme="minorHAnsi" w:hint="eastAsia"/>
          <w:szCs w:val="21"/>
        </w:rPr>
        <w:t>在线虚拟“</w:t>
      </w:r>
      <w:r w:rsidRPr="002F715D">
        <w:rPr>
          <w:rFonts w:asciiTheme="minorHAnsi" w:eastAsiaTheme="majorEastAsia" w:hAnsiTheme="minorHAnsi" w:cstheme="minorHAnsi" w:hint="eastAsia"/>
          <w:szCs w:val="21"/>
        </w:rPr>
        <w:t>Office Hour</w:t>
      </w:r>
      <w:r w:rsidRPr="002F715D">
        <w:rPr>
          <w:rFonts w:asciiTheme="minorHAnsi" w:eastAsiaTheme="majorEastAsia" w:hAnsiTheme="minorHAnsi" w:cstheme="minorHAnsi" w:hint="eastAsia"/>
          <w:szCs w:val="21"/>
        </w:rPr>
        <w:t>”</w:t>
      </w:r>
      <w:r>
        <w:rPr>
          <w:rFonts w:asciiTheme="minorHAnsi" w:eastAsiaTheme="majorEastAsia" w:hAnsiTheme="minorHAnsi" w:cstheme="minorHAnsi" w:hint="eastAsia"/>
          <w:szCs w:val="21"/>
        </w:rPr>
        <w:t>时间</w:t>
      </w:r>
      <w:r w:rsidRPr="002F715D">
        <w:rPr>
          <w:rFonts w:asciiTheme="minorHAnsi" w:eastAsiaTheme="majorEastAsia" w:hAnsiTheme="minorHAnsi" w:cstheme="minorHAnsi" w:hint="eastAsia"/>
          <w:szCs w:val="21"/>
        </w:rPr>
        <w:t>，与学生互动，解答</w:t>
      </w:r>
      <w:r>
        <w:rPr>
          <w:rFonts w:asciiTheme="minorHAnsi" w:eastAsiaTheme="majorEastAsia" w:hAnsiTheme="minorHAnsi" w:cstheme="minorHAnsi" w:hint="eastAsia"/>
          <w:szCs w:val="21"/>
        </w:rPr>
        <w:t>学生的</w:t>
      </w:r>
      <w:r w:rsidRPr="002F715D">
        <w:rPr>
          <w:rFonts w:asciiTheme="minorHAnsi" w:eastAsiaTheme="majorEastAsia" w:hAnsiTheme="minorHAnsi" w:cstheme="minorHAnsi" w:hint="eastAsia"/>
          <w:szCs w:val="21"/>
        </w:rPr>
        <w:t>问题</w:t>
      </w:r>
      <w:r>
        <w:rPr>
          <w:rFonts w:asciiTheme="minorHAnsi" w:eastAsiaTheme="majorEastAsia" w:hAnsiTheme="minorHAnsi" w:cstheme="minorHAnsi" w:hint="eastAsia"/>
          <w:szCs w:val="21"/>
        </w:rPr>
        <w:t>；</w:t>
      </w:r>
    </w:p>
    <w:p w14:paraId="648359CB" w14:textId="09D2AE48" w:rsidR="002F715D" w:rsidRDefault="002F715D" w:rsidP="002F715D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教学资源：项目学生可获得麦吉尔大学的学生账户，同时获得权限使用麦吉尔大学的在线教学资源；</w:t>
      </w:r>
    </w:p>
    <w:p w14:paraId="6AD0DB6D" w14:textId="5E36B9A8" w:rsidR="002F715D" w:rsidRPr="002F715D" w:rsidRDefault="002F715D" w:rsidP="002F715D">
      <w:pPr>
        <w:pStyle w:val="af"/>
        <w:numPr>
          <w:ilvl w:val="0"/>
          <w:numId w:val="8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文化体验：</w:t>
      </w:r>
      <w:r w:rsidR="00144F0E" w:rsidRPr="00144F0E">
        <w:rPr>
          <w:rFonts w:asciiTheme="minorHAnsi" w:eastAsiaTheme="majorEastAsia" w:hAnsiTheme="minorHAnsi" w:cstheme="minorHAnsi" w:hint="eastAsia"/>
          <w:szCs w:val="21"/>
        </w:rPr>
        <w:t>在条件允许的前提下，麦</w:t>
      </w:r>
      <w:r w:rsidR="00144F0E">
        <w:rPr>
          <w:rFonts w:asciiTheme="minorHAnsi" w:eastAsiaTheme="majorEastAsia" w:hAnsiTheme="minorHAnsi" w:cstheme="minorHAnsi" w:hint="eastAsia"/>
          <w:szCs w:val="21"/>
        </w:rPr>
        <w:t>吉尔大学</w:t>
      </w:r>
      <w:r w:rsidR="00144F0E" w:rsidRPr="00144F0E">
        <w:rPr>
          <w:rFonts w:asciiTheme="minorHAnsi" w:eastAsiaTheme="majorEastAsia" w:hAnsiTheme="minorHAnsi" w:cstheme="minorHAnsi" w:hint="eastAsia"/>
          <w:szCs w:val="21"/>
        </w:rPr>
        <w:t>会安排在线的</w:t>
      </w:r>
      <w:r w:rsidR="00144F0E">
        <w:rPr>
          <w:rFonts w:asciiTheme="minorHAnsi" w:eastAsiaTheme="majorEastAsia" w:hAnsiTheme="minorHAnsi" w:cstheme="minorHAnsi" w:hint="eastAsia"/>
          <w:szCs w:val="21"/>
        </w:rPr>
        <w:t>大学</w:t>
      </w:r>
      <w:r w:rsidR="00144F0E" w:rsidRPr="00144F0E">
        <w:rPr>
          <w:rFonts w:asciiTheme="minorHAnsi" w:eastAsiaTheme="majorEastAsia" w:hAnsiTheme="minorHAnsi" w:cstheme="minorHAnsi" w:hint="eastAsia"/>
          <w:szCs w:val="21"/>
        </w:rPr>
        <w:t>校园与蒙特利尔</w:t>
      </w:r>
      <w:r w:rsidR="00144F0E">
        <w:rPr>
          <w:rFonts w:asciiTheme="minorHAnsi" w:eastAsiaTheme="majorEastAsia" w:hAnsiTheme="minorHAnsi" w:cstheme="minorHAnsi" w:hint="eastAsia"/>
          <w:szCs w:val="21"/>
        </w:rPr>
        <w:t>特色</w:t>
      </w:r>
      <w:r w:rsidR="00144F0E" w:rsidRPr="00144F0E">
        <w:rPr>
          <w:rFonts w:asciiTheme="minorHAnsi" w:eastAsiaTheme="majorEastAsia" w:hAnsiTheme="minorHAnsi" w:cstheme="minorHAnsi" w:hint="eastAsia"/>
          <w:szCs w:val="21"/>
        </w:rPr>
        <w:t>展示，让学生提前获得相关</w:t>
      </w:r>
      <w:r w:rsidR="00144F0E">
        <w:rPr>
          <w:rFonts w:asciiTheme="minorHAnsi" w:eastAsiaTheme="majorEastAsia" w:hAnsiTheme="minorHAnsi" w:cstheme="minorHAnsi" w:hint="eastAsia"/>
          <w:szCs w:val="21"/>
        </w:rPr>
        <w:t>的</w:t>
      </w:r>
      <w:r w:rsidR="00144F0E" w:rsidRPr="00144F0E">
        <w:rPr>
          <w:rFonts w:asciiTheme="minorHAnsi" w:eastAsiaTheme="majorEastAsia" w:hAnsiTheme="minorHAnsi" w:cstheme="minorHAnsi" w:hint="eastAsia"/>
          <w:szCs w:val="21"/>
        </w:rPr>
        <w:t>体验；</w:t>
      </w:r>
    </w:p>
    <w:p w14:paraId="17A45384" w14:textId="3B14F39E" w:rsidR="002F715D" w:rsidRPr="002F715D" w:rsidRDefault="002F715D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</w:p>
    <w:p w14:paraId="4574AB9A" w14:textId="054363F8" w:rsidR="006312D6" w:rsidRDefault="00B77E91" w:rsidP="00144F0E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可选的</w:t>
      </w:r>
      <w:r w:rsidR="0014567C">
        <w:rPr>
          <w:rFonts w:asciiTheme="minorHAnsi" w:eastAsiaTheme="majorEastAsia" w:hAnsiTheme="minorHAnsi" w:cstheme="minorHAnsi" w:hint="eastAsia"/>
          <w:szCs w:val="21"/>
        </w:rPr>
        <w:t>专业</w:t>
      </w:r>
      <w:r>
        <w:rPr>
          <w:rFonts w:asciiTheme="minorHAnsi" w:eastAsiaTheme="majorEastAsia" w:hAnsiTheme="minorHAnsi" w:cstheme="minorHAnsi" w:hint="eastAsia"/>
          <w:szCs w:val="21"/>
        </w:rPr>
        <w:t>方向以及具体课程设置如下：</w:t>
      </w:r>
    </w:p>
    <w:tbl>
      <w:tblPr>
        <w:tblStyle w:val="ab"/>
        <w:tblW w:w="7796" w:type="dxa"/>
        <w:tblInd w:w="421" w:type="dxa"/>
        <w:tblLook w:val="04A0" w:firstRow="1" w:lastRow="0" w:firstColumn="1" w:lastColumn="0" w:noHBand="0" w:noVBand="1"/>
      </w:tblPr>
      <w:tblGrid>
        <w:gridCol w:w="3118"/>
        <w:gridCol w:w="4678"/>
      </w:tblGrid>
      <w:tr w:rsidR="00F81471" w14:paraId="6CE8CBB2" w14:textId="77777777" w:rsidTr="00F81471">
        <w:tc>
          <w:tcPr>
            <w:tcW w:w="3118" w:type="dxa"/>
          </w:tcPr>
          <w:p w14:paraId="4BD7C7B2" w14:textId="5EA09818" w:rsidR="00F81471" w:rsidRDefault="00F81471" w:rsidP="00ED73AE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b/>
                <w:szCs w:val="21"/>
              </w:rPr>
              <w:t>专业方向</w:t>
            </w:r>
          </w:p>
        </w:tc>
        <w:tc>
          <w:tcPr>
            <w:tcW w:w="4678" w:type="dxa"/>
          </w:tcPr>
          <w:p w14:paraId="3014C2BE" w14:textId="1477B281" w:rsidR="00F81471" w:rsidRPr="00ED73AE" w:rsidRDefault="00F81471" w:rsidP="00ED73AE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b/>
                <w:bCs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b/>
                <w:bCs/>
                <w:szCs w:val="21"/>
              </w:rPr>
              <w:t>具体课程（以校方实际安排为准）</w:t>
            </w:r>
          </w:p>
        </w:tc>
      </w:tr>
      <w:tr w:rsidR="00F81471" w14:paraId="2367D94F" w14:textId="77777777" w:rsidTr="00F81471">
        <w:tc>
          <w:tcPr>
            <w:tcW w:w="3118" w:type="dxa"/>
          </w:tcPr>
          <w:p w14:paraId="39DB632D" w14:textId="2518E3F3" w:rsidR="00F81471" w:rsidRPr="00ED73AE" w:rsidRDefault="00F81471" w:rsidP="00ED73AE">
            <w:pPr>
              <w:pStyle w:val="af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 w:rsidRPr="00ED73AE">
              <w:rPr>
                <w:rFonts w:asciiTheme="minorHAnsi" w:eastAsiaTheme="majorEastAsia" w:hAnsiTheme="minorHAnsi" w:cstheme="minorHAnsi" w:hint="eastAsia"/>
                <w:szCs w:val="21"/>
              </w:rPr>
              <w:t>大数据入门</w:t>
            </w:r>
          </w:p>
        </w:tc>
        <w:tc>
          <w:tcPr>
            <w:tcW w:w="4678" w:type="dxa"/>
          </w:tcPr>
          <w:p w14:paraId="30788466" w14:textId="3820A76F" w:rsidR="00F81471" w:rsidRDefault="00F81471" w:rsidP="00144F0E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商业决策数据科学（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小时）</w:t>
            </w:r>
          </w:p>
        </w:tc>
      </w:tr>
      <w:tr w:rsidR="00F81471" w14:paraId="4433EDD7" w14:textId="77777777" w:rsidTr="00F81471">
        <w:tc>
          <w:tcPr>
            <w:tcW w:w="3118" w:type="dxa"/>
          </w:tcPr>
          <w:p w14:paraId="62086A56" w14:textId="783146F6" w:rsidR="00F81471" w:rsidRPr="00ED73AE" w:rsidRDefault="00F81471" w:rsidP="00ED73AE">
            <w:pPr>
              <w:pStyle w:val="af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 w:rsidRPr="00ED73AE">
              <w:rPr>
                <w:rFonts w:asciiTheme="minorHAnsi" w:eastAsiaTheme="majorEastAsia" w:hAnsiTheme="minorHAnsi" w:cstheme="minorHAnsi" w:hint="eastAsia"/>
                <w:szCs w:val="21"/>
              </w:rPr>
              <w:t>商业数据分析</w:t>
            </w:r>
          </w:p>
        </w:tc>
        <w:tc>
          <w:tcPr>
            <w:tcW w:w="4678" w:type="dxa"/>
          </w:tcPr>
          <w:p w14:paraId="77E45FBF" w14:textId="29B6085F" w:rsidR="00F81471" w:rsidRPr="00ED73AE" w:rsidRDefault="00F81471" w:rsidP="00144F0E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商业分析与数据模型（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小时）</w:t>
            </w:r>
          </w:p>
        </w:tc>
      </w:tr>
      <w:tr w:rsidR="00F81471" w14:paraId="02E03362" w14:textId="77777777" w:rsidTr="00F81471">
        <w:tc>
          <w:tcPr>
            <w:tcW w:w="3118" w:type="dxa"/>
          </w:tcPr>
          <w:p w14:paraId="17383729" w14:textId="56739164" w:rsidR="00F81471" w:rsidRPr="00ED73AE" w:rsidRDefault="00F81471" w:rsidP="00ED73AE">
            <w:pPr>
              <w:pStyle w:val="af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 w:rsidRPr="00ED73AE">
              <w:rPr>
                <w:rFonts w:asciiTheme="minorHAnsi" w:eastAsiaTheme="majorEastAsia" w:hAnsiTheme="minorHAnsi" w:cstheme="minorHAnsi" w:hint="eastAsia"/>
                <w:szCs w:val="21"/>
              </w:rPr>
              <w:t>人工智能</w:t>
            </w:r>
          </w:p>
        </w:tc>
        <w:tc>
          <w:tcPr>
            <w:tcW w:w="4678" w:type="dxa"/>
          </w:tcPr>
          <w:p w14:paraId="41376DD9" w14:textId="0CD94CB1" w:rsidR="00F81471" w:rsidRDefault="00F81471" w:rsidP="00144F0E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人工智能原理（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小时）</w:t>
            </w:r>
          </w:p>
        </w:tc>
      </w:tr>
      <w:tr w:rsidR="00F81471" w14:paraId="2039F406" w14:textId="77777777" w:rsidTr="00F81471">
        <w:tc>
          <w:tcPr>
            <w:tcW w:w="3118" w:type="dxa"/>
          </w:tcPr>
          <w:p w14:paraId="6E1FDD69" w14:textId="5D6C0629" w:rsidR="00F81471" w:rsidRPr="00ED73AE" w:rsidRDefault="00F81471" w:rsidP="00ED73AE">
            <w:pPr>
              <w:pStyle w:val="af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 w:rsidRPr="00ED73AE">
              <w:rPr>
                <w:rFonts w:asciiTheme="minorHAnsi" w:eastAsiaTheme="majorEastAsia" w:hAnsiTheme="minorHAnsi" w:cstheme="minorHAnsi" w:hint="eastAsia"/>
                <w:szCs w:val="21"/>
              </w:rPr>
              <w:t>机器学习</w:t>
            </w:r>
          </w:p>
        </w:tc>
        <w:tc>
          <w:tcPr>
            <w:tcW w:w="4678" w:type="dxa"/>
          </w:tcPr>
          <w:p w14:paraId="577E08CB" w14:textId="7BFD5C81" w:rsidR="00F81471" w:rsidRPr="00ED73AE" w:rsidRDefault="00F81471" w:rsidP="00144F0E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计算应用统计学（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小时）</w:t>
            </w:r>
          </w:p>
        </w:tc>
      </w:tr>
      <w:tr w:rsidR="00F81471" w14:paraId="3F13A152" w14:textId="77777777" w:rsidTr="00F81471">
        <w:tc>
          <w:tcPr>
            <w:tcW w:w="3118" w:type="dxa"/>
          </w:tcPr>
          <w:p w14:paraId="6A534419" w14:textId="2586427B" w:rsidR="00F81471" w:rsidRPr="00DB57CF" w:rsidRDefault="00F81471" w:rsidP="00DB57CF">
            <w:pPr>
              <w:pStyle w:val="af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 w:rsidRPr="00DB57CF">
              <w:rPr>
                <w:rFonts w:asciiTheme="minorHAnsi" w:eastAsiaTheme="majorEastAsia" w:hAnsiTheme="minorHAnsi" w:cstheme="minorHAnsi" w:hint="eastAsia"/>
                <w:szCs w:val="21"/>
              </w:rPr>
              <w:t>互联网与国际营销</w:t>
            </w:r>
          </w:p>
        </w:tc>
        <w:tc>
          <w:tcPr>
            <w:tcW w:w="4678" w:type="dxa"/>
          </w:tcPr>
          <w:p w14:paraId="17685C95" w14:textId="46132AE7" w:rsidR="00F81471" w:rsidRDefault="00F81471" w:rsidP="00144F0E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国际营销基础（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小时）</w:t>
            </w:r>
          </w:p>
        </w:tc>
      </w:tr>
      <w:tr w:rsidR="00F81471" w14:paraId="360F2B93" w14:textId="77777777" w:rsidTr="00F81471">
        <w:tc>
          <w:tcPr>
            <w:tcW w:w="3118" w:type="dxa"/>
          </w:tcPr>
          <w:p w14:paraId="6F209696" w14:textId="06306EC2" w:rsidR="00F81471" w:rsidRPr="00DB57CF" w:rsidRDefault="00F81471" w:rsidP="00DB57CF">
            <w:pPr>
              <w:pStyle w:val="af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 w:rsidRPr="00DB57CF">
              <w:rPr>
                <w:rFonts w:asciiTheme="minorHAnsi" w:eastAsiaTheme="majorEastAsia" w:hAnsiTheme="minorHAnsi" w:cstheme="minorHAnsi" w:hint="eastAsia"/>
                <w:szCs w:val="21"/>
              </w:rPr>
              <w:t>项目管理</w:t>
            </w:r>
          </w:p>
        </w:tc>
        <w:tc>
          <w:tcPr>
            <w:tcW w:w="4678" w:type="dxa"/>
          </w:tcPr>
          <w:p w14:paraId="503DE37D" w14:textId="6C9A8ED3" w:rsidR="00F81471" w:rsidRDefault="00F81471" w:rsidP="00144F0E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项目管理入门（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小时）</w:t>
            </w:r>
          </w:p>
        </w:tc>
      </w:tr>
      <w:tr w:rsidR="00F81471" w14:paraId="5F18E610" w14:textId="77777777" w:rsidTr="00F81471">
        <w:tc>
          <w:tcPr>
            <w:tcW w:w="3118" w:type="dxa"/>
          </w:tcPr>
          <w:p w14:paraId="7F077DD7" w14:textId="325CC1CE" w:rsidR="00F81471" w:rsidRPr="00DB57CF" w:rsidRDefault="00F81471" w:rsidP="00DB57CF">
            <w:pPr>
              <w:pStyle w:val="af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 w:rsidRPr="00DB57CF">
              <w:rPr>
                <w:rFonts w:asciiTheme="minorHAnsi" w:eastAsiaTheme="majorEastAsia" w:hAnsiTheme="minorHAnsi" w:cstheme="minorHAnsi" w:hint="eastAsia"/>
                <w:szCs w:val="21"/>
              </w:rPr>
              <w:t>社交媒体与商业数字化传播</w:t>
            </w:r>
          </w:p>
        </w:tc>
        <w:tc>
          <w:tcPr>
            <w:tcW w:w="4678" w:type="dxa"/>
          </w:tcPr>
          <w:p w14:paraId="5D73A055" w14:textId="37A1704C" w:rsidR="00F81471" w:rsidRPr="00DB57CF" w:rsidRDefault="00F81471" w:rsidP="00144F0E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数字化传播的当前趋势（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小时）</w:t>
            </w:r>
          </w:p>
        </w:tc>
      </w:tr>
      <w:tr w:rsidR="00F81471" w14:paraId="61C87AE3" w14:textId="77777777" w:rsidTr="00F81471">
        <w:tc>
          <w:tcPr>
            <w:tcW w:w="3118" w:type="dxa"/>
          </w:tcPr>
          <w:p w14:paraId="7C657160" w14:textId="5CF2A749" w:rsidR="00F81471" w:rsidRPr="00DB57CF" w:rsidRDefault="00F81471" w:rsidP="00DB57CF">
            <w:pPr>
              <w:pStyle w:val="af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航空航天工程</w:t>
            </w:r>
          </w:p>
        </w:tc>
        <w:tc>
          <w:tcPr>
            <w:tcW w:w="4678" w:type="dxa"/>
          </w:tcPr>
          <w:p w14:paraId="50AFC335" w14:textId="0CA52C4E" w:rsidR="00F81471" w:rsidRDefault="00F81471" w:rsidP="00DB57CF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9D5036">
              <w:rPr>
                <w:rFonts w:asciiTheme="minorHAnsi" w:eastAsiaTheme="majorEastAsia" w:hAnsiTheme="minorHAnsi" w:cstheme="minorHAnsi" w:hint="eastAsia"/>
                <w:szCs w:val="21"/>
              </w:rPr>
              <w:t>航空航天金属材料基础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（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30</w:t>
            </w:r>
            <w:r>
              <w:rPr>
                <w:rFonts w:asciiTheme="minorHAnsi" w:eastAsiaTheme="majorEastAsia" w:hAnsiTheme="minorHAnsi" w:cstheme="minorHAnsi" w:hint="eastAsia"/>
                <w:szCs w:val="21"/>
              </w:rPr>
              <w:t>小时）</w:t>
            </w:r>
          </w:p>
        </w:tc>
      </w:tr>
      <w:tr w:rsidR="00F81471" w14:paraId="06FF7E2F" w14:textId="77777777" w:rsidTr="00F81471">
        <w:tc>
          <w:tcPr>
            <w:tcW w:w="3118" w:type="dxa"/>
          </w:tcPr>
          <w:p w14:paraId="48644B3C" w14:textId="7870F514" w:rsidR="00F81471" w:rsidRDefault="00F81471" w:rsidP="00DB57CF">
            <w:pPr>
              <w:pStyle w:val="af"/>
              <w:numPr>
                <w:ilvl w:val="0"/>
                <w:numId w:val="16"/>
              </w:numPr>
              <w:spacing w:line="360" w:lineRule="auto"/>
              <w:ind w:firstLineChars="0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食品安全</w:t>
            </w:r>
          </w:p>
        </w:tc>
        <w:tc>
          <w:tcPr>
            <w:tcW w:w="4678" w:type="dxa"/>
          </w:tcPr>
          <w:p w14:paraId="00306176" w14:textId="475DE3C8" w:rsidR="00F81471" w:rsidRDefault="00F81471" w:rsidP="00DB57CF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 w:rsidRPr="00EA3A25">
              <w:rPr>
                <w:rFonts w:asciiTheme="minorHAnsi" w:eastAsiaTheme="majorEastAsia" w:hAnsiTheme="minorHAnsi" w:cstheme="minorHAnsi" w:hint="eastAsia"/>
                <w:szCs w:val="21"/>
              </w:rPr>
              <w:t>可持续食物系统基础（</w:t>
            </w:r>
            <w:r w:rsidRPr="00EA3A25">
              <w:rPr>
                <w:rFonts w:asciiTheme="minorHAnsi" w:eastAsiaTheme="majorEastAsia" w:hAnsiTheme="minorHAnsi" w:cstheme="minorHAnsi" w:hint="eastAsia"/>
                <w:szCs w:val="21"/>
              </w:rPr>
              <w:t>30</w:t>
            </w:r>
            <w:r w:rsidRPr="00EA3A25">
              <w:rPr>
                <w:rFonts w:asciiTheme="minorHAnsi" w:eastAsiaTheme="majorEastAsia" w:hAnsiTheme="minorHAnsi" w:cstheme="minorHAnsi" w:hint="eastAsia"/>
                <w:szCs w:val="21"/>
              </w:rPr>
              <w:t>小时）</w:t>
            </w:r>
          </w:p>
        </w:tc>
      </w:tr>
    </w:tbl>
    <w:p w14:paraId="75EB49D3" w14:textId="7F6A3052" w:rsidR="006312D6" w:rsidRDefault="00F81471">
      <w:pPr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04EB8A7" wp14:editId="6CB11C26">
            <wp:simplePos x="0" y="0"/>
            <wp:positionH relativeFrom="column">
              <wp:posOffset>556895</wp:posOffset>
            </wp:positionH>
            <wp:positionV relativeFrom="paragraph">
              <wp:posOffset>195580</wp:posOffset>
            </wp:positionV>
            <wp:extent cx="4216400" cy="219075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C2414" w14:textId="1D3BC420" w:rsidR="006312D6" w:rsidRPr="0014567C" w:rsidRDefault="006312D6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B80F9FE" w14:textId="77777777" w:rsidR="006312D6" w:rsidRDefault="006312D6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E03603C" w14:textId="77777777" w:rsidR="006312D6" w:rsidRDefault="006312D6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28FCB44" w14:textId="77777777" w:rsidR="006312D6" w:rsidRDefault="006312D6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75D814" w14:textId="601ACE53" w:rsidR="006312D6" w:rsidRDefault="006312D6">
      <w:pPr>
        <w:spacing w:line="360" w:lineRule="auto"/>
        <w:rPr>
          <w:rFonts w:asciiTheme="minorHAnsi" w:hAnsiTheme="minorHAnsi" w:cs="Calibri"/>
          <w:szCs w:val="21"/>
        </w:rPr>
      </w:pPr>
    </w:p>
    <w:p w14:paraId="33947506" w14:textId="0E5F39D8" w:rsidR="00DB0013" w:rsidRDefault="00DB0013">
      <w:pPr>
        <w:spacing w:line="360" w:lineRule="auto"/>
        <w:rPr>
          <w:rFonts w:asciiTheme="minorHAnsi" w:hAnsiTheme="minorHAnsi" w:cs="Calibri"/>
          <w:szCs w:val="21"/>
        </w:rPr>
      </w:pPr>
    </w:p>
    <w:p w14:paraId="45B21145" w14:textId="77777777" w:rsidR="00B675AF" w:rsidRPr="00525752" w:rsidRDefault="00B675AF">
      <w:pPr>
        <w:spacing w:line="360" w:lineRule="auto"/>
        <w:rPr>
          <w:rFonts w:asciiTheme="minorHAnsi" w:hAnsiTheme="minorHAnsi" w:cs="Calibri"/>
          <w:szCs w:val="21"/>
        </w:rPr>
      </w:pPr>
    </w:p>
    <w:p w14:paraId="72DCF000" w14:textId="77777777" w:rsidR="000703CF" w:rsidRDefault="000703CF" w:rsidP="008E2639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</w:p>
    <w:p w14:paraId="4484A923" w14:textId="395AFE5C" w:rsidR="008E2639" w:rsidRPr="002605C0" w:rsidRDefault="008E2639" w:rsidP="008E2639">
      <w:pPr>
        <w:spacing w:line="360" w:lineRule="auto"/>
        <w:ind w:firstLineChars="200" w:firstLine="420"/>
        <w:rPr>
          <w:rFonts w:asciiTheme="minorHAnsi" w:hAnsiTheme="minorHAnsi" w:cs="Calibri"/>
          <w:szCs w:val="21"/>
        </w:rPr>
      </w:pPr>
      <w:r w:rsidRPr="002605C0">
        <w:rPr>
          <w:rFonts w:asciiTheme="minorHAnsi" w:hAnsiTheme="minorHAnsi" w:cs="Calibri" w:hint="eastAsia"/>
          <w:szCs w:val="21"/>
        </w:rPr>
        <w:t>项目学生可获得</w:t>
      </w:r>
      <w:r w:rsidRPr="002605C0">
        <w:rPr>
          <w:rFonts w:asciiTheme="minorHAnsi" w:eastAsiaTheme="majorEastAsia" w:hAnsiTheme="minorHAnsi" w:cstheme="minorHAnsi" w:hint="eastAsia"/>
          <w:szCs w:val="21"/>
        </w:rPr>
        <w:t>麦吉尔大学</w:t>
      </w:r>
      <w:r w:rsidRPr="002605C0">
        <w:rPr>
          <w:rFonts w:asciiTheme="minorHAnsi" w:hAnsiTheme="minorHAnsi" w:cs="Calibri" w:hint="eastAsia"/>
          <w:szCs w:val="21"/>
        </w:rPr>
        <w:t>正式注册的学生</w:t>
      </w:r>
      <w:r w:rsidR="00F81471">
        <w:rPr>
          <w:rFonts w:asciiTheme="minorHAnsi" w:hAnsiTheme="minorHAnsi" w:cs="Calibri" w:hint="eastAsia"/>
          <w:szCs w:val="21"/>
        </w:rPr>
        <w:t>账户</w:t>
      </w:r>
      <w:r w:rsidRPr="002605C0">
        <w:rPr>
          <w:rFonts w:asciiTheme="minorHAnsi" w:hAnsiTheme="minorHAnsi" w:cs="Calibri" w:hint="eastAsia"/>
          <w:szCs w:val="21"/>
        </w:rPr>
        <w:t>，凭</w:t>
      </w:r>
      <w:r w:rsidR="00F81471">
        <w:rPr>
          <w:rFonts w:asciiTheme="minorHAnsi" w:hAnsiTheme="minorHAnsi" w:cs="Calibri" w:hint="eastAsia"/>
          <w:szCs w:val="21"/>
        </w:rPr>
        <w:t>该账户</w:t>
      </w:r>
      <w:r w:rsidRPr="002605C0">
        <w:rPr>
          <w:rFonts w:asciiTheme="minorHAnsi" w:hAnsiTheme="minorHAnsi" w:cs="Calibri" w:hint="eastAsia"/>
          <w:szCs w:val="21"/>
        </w:rPr>
        <w:t>可在项目期内，按校方规定使用学校的</w:t>
      </w:r>
      <w:r w:rsidR="00F81471">
        <w:rPr>
          <w:rFonts w:asciiTheme="minorHAnsi" w:hAnsiTheme="minorHAnsi" w:cs="Calibri" w:hint="eastAsia"/>
          <w:szCs w:val="21"/>
        </w:rPr>
        <w:t>在线</w:t>
      </w:r>
      <w:r w:rsidRPr="002605C0">
        <w:rPr>
          <w:rFonts w:asciiTheme="minorHAnsi" w:hAnsiTheme="minorHAnsi" w:cs="Calibri" w:hint="eastAsia"/>
          <w:szCs w:val="21"/>
        </w:rPr>
        <w:t>教育资源。</w:t>
      </w:r>
    </w:p>
    <w:p w14:paraId="2A1EE4B0" w14:textId="77777777" w:rsidR="00B675AF" w:rsidRPr="00F81471" w:rsidRDefault="00B675AF" w:rsidP="00DB57CF">
      <w:pPr>
        <w:spacing w:line="360" w:lineRule="auto"/>
        <w:rPr>
          <w:rFonts w:asciiTheme="minorHAnsi" w:eastAsiaTheme="majorEastAsia" w:hAnsiTheme="minorHAnsi" w:cstheme="minorHAnsi"/>
          <w:szCs w:val="21"/>
        </w:rPr>
      </w:pPr>
    </w:p>
    <w:p w14:paraId="60EF5214" w14:textId="12FED331" w:rsidR="006312D6" w:rsidRDefault="00B77E91">
      <w:pPr>
        <w:spacing w:line="360" w:lineRule="auto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t>【</w:t>
      </w:r>
      <w:r>
        <w:rPr>
          <w:rFonts w:asciiTheme="minorHAnsi" w:hAnsiTheme="minorHAnsi" w:cs="Calibri" w:hint="eastAsia"/>
          <w:b/>
          <w:szCs w:val="21"/>
        </w:rPr>
        <w:t>项目</w:t>
      </w:r>
      <w:r w:rsidR="00B3303F">
        <w:rPr>
          <w:rFonts w:asciiTheme="minorHAnsi" w:hAnsiTheme="minorHAnsi" w:cs="Calibri" w:hint="eastAsia"/>
          <w:b/>
          <w:szCs w:val="21"/>
        </w:rPr>
        <w:t>收获</w:t>
      </w:r>
      <w:r>
        <w:rPr>
          <w:rFonts w:asciiTheme="minorHAnsi" w:hAnsiTheme="minorHAnsi" w:cs="Calibri"/>
          <w:szCs w:val="21"/>
        </w:rPr>
        <w:t>】</w:t>
      </w:r>
    </w:p>
    <w:p w14:paraId="582CA8CC" w14:textId="5153F7A9" w:rsidR="006312D6" w:rsidRPr="00B675AF" w:rsidRDefault="00B675AF" w:rsidP="00B675AF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学生将</w:t>
      </w:r>
      <w:r w:rsidRPr="00447D52">
        <w:rPr>
          <w:rFonts w:asciiTheme="minorHAnsi" w:eastAsiaTheme="majorEastAsia" w:hAnsiTheme="minorHAnsi" w:cstheme="minorHAnsi"/>
          <w:szCs w:val="21"/>
        </w:rPr>
        <w:t>由</w:t>
      </w:r>
      <w:r w:rsidRPr="00447D52">
        <w:rPr>
          <w:rFonts w:asciiTheme="minorHAnsi" w:hAnsiTheme="minorHAnsi" w:cs="Arial"/>
          <w:color w:val="333333"/>
          <w:kern w:val="0"/>
          <w:szCs w:val="21"/>
        </w:rPr>
        <w:t>麦吉尔</w:t>
      </w:r>
      <w:r w:rsidRPr="00447D52">
        <w:rPr>
          <w:rFonts w:asciiTheme="minorHAnsi" w:eastAsiaTheme="majorEastAsia" w:hAnsiTheme="minorHAnsi" w:cstheme="minorHAnsi"/>
          <w:szCs w:val="21"/>
        </w:rPr>
        <w:t>大学进行统一的学术管理与学术考核。</w:t>
      </w:r>
      <w:r w:rsidR="00B3303F">
        <w:rPr>
          <w:rFonts w:asciiTheme="minorHAnsi" w:eastAsiaTheme="majorEastAsia" w:hAnsiTheme="minorHAnsi" w:cstheme="minorHAnsi" w:hint="eastAsia"/>
          <w:szCs w:val="21"/>
        </w:rPr>
        <w:t>完成暑期在线课程的学生，可获得麦吉尔大学颁发的</w:t>
      </w:r>
      <w:r w:rsidR="00F959D8">
        <w:rPr>
          <w:rFonts w:asciiTheme="minorHAnsi" w:eastAsiaTheme="majorEastAsia" w:hAnsiTheme="minorHAnsi" w:cstheme="minorHAnsi" w:hint="eastAsia"/>
          <w:szCs w:val="21"/>
        </w:rPr>
        <w:t>课程</w:t>
      </w:r>
      <w:r w:rsidR="00B3303F">
        <w:rPr>
          <w:rFonts w:asciiTheme="minorHAnsi" w:eastAsiaTheme="majorEastAsia" w:hAnsiTheme="minorHAnsi" w:cstheme="minorHAnsi" w:hint="eastAsia"/>
          <w:szCs w:val="21"/>
        </w:rPr>
        <w:t>成绩单</w:t>
      </w:r>
      <w:r w:rsidR="00D73A55">
        <w:rPr>
          <w:rFonts w:asciiTheme="minorHAnsi" w:eastAsiaTheme="majorEastAsia" w:hAnsiTheme="minorHAnsi" w:cstheme="minorHAnsi" w:hint="eastAsia"/>
          <w:szCs w:val="21"/>
        </w:rPr>
        <w:t>。</w:t>
      </w:r>
      <w:r w:rsidR="00D73A55" w:rsidRPr="00B675AF">
        <w:rPr>
          <w:rFonts w:asciiTheme="minorHAnsi" w:eastAsiaTheme="majorEastAsia" w:hAnsiTheme="minorHAnsi" w:cstheme="minorHAnsi"/>
          <w:szCs w:val="21"/>
        </w:rPr>
        <w:t xml:space="preserve"> </w:t>
      </w:r>
    </w:p>
    <w:p w14:paraId="66407C42" w14:textId="77777777" w:rsidR="00473D2D" w:rsidRDefault="00473D2D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14:paraId="7C0FA815" w14:textId="77777777" w:rsidR="002A4498" w:rsidRDefault="00B77E9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noProof/>
        </w:rPr>
        <w:drawing>
          <wp:inline distT="0" distB="0" distL="0" distR="0" wp14:anchorId="604F4E2B" wp14:editId="2252A219">
            <wp:extent cx="4518660" cy="314479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1232" cy="316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14:paraId="44548AA7" w14:textId="39A14CE4" w:rsidR="006312D6" w:rsidRDefault="00B77E91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图：麦吉尔大学专业课成绩单</w:t>
      </w:r>
    </w:p>
    <w:p w14:paraId="5F48D810" w14:textId="45BD2FE4" w:rsidR="00473D2D" w:rsidRPr="00D73A55" w:rsidRDefault="00473D2D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14:paraId="4425D156" w14:textId="405A324F" w:rsidR="006312D6" w:rsidRDefault="00B77E91">
      <w:pPr>
        <w:widowControl/>
        <w:spacing w:line="360" w:lineRule="auto"/>
        <w:jc w:val="left"/>
        <w:rPr>
          <w:rFonts w:asciiTheme="minorHAnsi" w:hAnsiTheme="minorHAnsi" w:cs="Calibri"/>
          <w:szCs w:val="21"/>
        </w:rPr>
      </w:pPr>
      <w:r>
        <w:rPr>
          <w:rFonts w:asciiTheme="minorHAnsi" w:hAnsiTheme="minorHAnsi" w:cs="Calibri"/>
          <w:szCs w:val="21"/>
        </w:rPr>
        <w:lastRenderedPageBreak/>
        <w:t>【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>
        <w:rPr>
          <w:rFonts w:asciiTheme="minorHAnsi" w:hAnsiTheme="minorHAnsi" w:cs="Calibri"/>
          <w:szCs w:val="21"/>
        </w:rPr>
        <w:t>】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413"/>
        <w:gridCol w:w="7109"/>
      </w:tblGrid>
      <w:tr w:rsidR="006312D6" w14:paraId="0AE2A9E3" w14:textId="77777777" w:rsidTr="00F4580E">
        <w:trPr>
          <w:trHeight w:val="477"/>
        </w:trPr>
        <w:tc>
          <w:tcPr>
            <w:tcW w:w="1413" w:type="dxa"/>
          </w:tcPr>
          <w:p w14:paraId="79DCB16C" w14:textId="77777777" w:rsidR="006312D6" w:rsidRDefault="00B77E91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szCs w:val="21"/>
              </w:rPr>
              <w:t>项目总费用</w:t>
            </w:r>
          </w:p>
        </w:tc>
        <w:tc>
          <w:tcPr>
            <w:tcW w:w="7109" w:type="dxa"/>
          </w:tcPr>
          <w:p w14:paraId="734721A5" w14:textId="00461738" w:rsidR="006312D6" w:rsidRPr="002A6DA2" w:rsidRDefault="0088473E" w:rsidP="002A6DA2">
            <w:pPr>
              <w:spacing w:line="360" w:lineRule="auto"/>
              <w:rPr>
                <w:rFonts w:asciiTheme="minorHAnsi" w:eastAsiaTheme="majorEastAsia" w:hAnsiTheme="minorHAnsi" w:cstheme="minorHAnsi"/>
                <w:szCs w:val="21"/>
              </w:rPr>
            </w:pPr>
            <w:r>
              <w:rPr>
                <w:rFonts w:asciiTheme="minorHAnsi" w:eastAsiaTheme="majorEastAsia" w:hAnsiTheme="minorHAnsi" w:cstheme="minorHAnsi" w:hint="eastAsia"/>
                <w:b/>
                <w:bCs/>
                <w:szCs w:val="21"/>
              </w:rPr>
              <w:t>1</w:t>
            </w:r>
            <w:r w:rsidR="00AA6A42" w:rsidRPr="002A6DA2">
              <w:rPr>
                <w:rFonts w:asciiTheme="minorHAnsi" w:eastAsiaTheme="majorEastAsia" w:hAnsiTheme="minorHAnsi" w:cstheme="minorHAnsi"/>
                <w:b/>
                <w:bCs/>
                <w:szCs w:val="21"/>
              </w:rPr>
              <w:t>,</w:t>
            </w:r>
            <w:r>
              <w:rPr>
                <w:rFonts w:asciiTheme="minorHAnsi" w:eastAsiaTheme="majorEastAsia" w:hAnsiTheme="minorHAnsi" w:cstheme="minorHAnsi" w:hint="eastAsia"/>
                <w:b/>
                <w:bCs/>
                <w:szCs w:val="21"/>
              </w:rPr>
              <w:t>460</w:t>
            </w:r>
            <w:r w:rsidR="00B77E91" w:rsidRPr="002A6DA2">
              <w:rPr>
                <w:rFonts w:asciiTheme="minorHAnsi" w:eastAsiaTheme="majorEastAsia" w:hAnsiTheme="minorHAnsi" w:cstheme="minorHAnsi" w:hint="eastAsia"/>
                <w:b/>
                <w:bCs/>
                <w:szCs w:val="21"/>
              </w:rPr>
              <w:t>加元（约合人民币</w:t>
            </w:r>
            <w:r w:rsidR="00422073">
              <w:rPr>
                <w:rFonts w:asciiTheme="minorHAnsi" w:eastAsiaTheme="majorEastAsia" w:hAnsiTheme="minorHAnsi" w:cstheme="minorHAnsi"/>
                <w:b/>
                <w:bCs/>
                <w:szCs w:val="21"/>
              </w:rPr>
              <w:t>7,855</w:t>
            </w:r>
            <w:r w:rsidR="00B77E91" w:rsidRPr="002A6DA2">
              <w:rPr>
                <w:rFonts w:asciiTheme="minorHAnsi" w:eastAsiaTheme="majorEastAsia" w:hAnsiTheme="minorHAnsi" w:cstheme="minorHAnsi" w:hint="eastAsia"/>
                <w:b/>
                <w:bCs/>
                <w:szCs w:val="21"/>
              </w:rPr>
              <w:t>元</w:t>
            </w:r>
            <w:r w:rsidR="00AA6A42" w:rsidRPr="002A6DA2">
              <w:rPr>
                <w:rFonts w:asciiTheme="minorHAnsi" w:eastAsiaTheme="majorEastAsia" w:hAnsiTheme="minorHAnsi" w:cstheme="minorHAnsi" w:hint="eastAsia"/>
                <w:b/>
                <w:bCs/>
                <w:szCs w:val="21"/>
              </w:rPr>
              <w:t>）</w:t>
            </w:r>
            <w:r w:rsidR="00AA6A42" w:rsidRPr="002A6DA2">
              <w:rPr>
                <w:rFonts w:asciiTheme="minorHAnsi" w:eastAsiaTheme="majorEastAsia" w:hAnsiTheme="minorHAnsi" w:cstheme="minorHAnsi" w:hint="eastAsia"/>
                <w:szCs w:val="21"/>
              </w:rPr>
              <w:t>，包含学</w:t>
            </w:r>
            <w:r w:rsidR="006A1AF8">
              <w:rPr>
                <w:rFonts w:asciiTheme="minorHAnsi" w:eastAsiaTheme="majorEastAsia" w:hAnsiTheme="minorHAnsi" w:cstheme="minorHAnsi" w:hint="eastAsia"/>
                <w:szCs w:val="21"/>
              </w:rPr>
              <w:t>费、</w:t>
            </w:r>
            <w:r w:rsidR="00AA6A42" w:rsidRPr="002A6DA2">
              <w:rPr>
                <w:rFonts w:asciiTheme="minorHAnsi" w:eastAsiaTheme="majorEastAsia" w:hAnsiTheme="minorHAnsi" w:cstheme="minorHAnsi" w:hint="eastAsia"/>
                <w:szCs w:val="21"/>
              </w:rPr>
              <w:t>杂费及项目服务费</w:t>
            </w:r>
            <w:r w:rsidR="00422073">
              <w:rPr>
                <w:rFonts w:asciiTheme="minorHAnsi" w:eastAsiaTheme="majorEastAsia" w:hAnsiTheme="minorHAnsi" w:cstheme="minorHAnsi" w:hint="eastAsia"/>
                <w:szCs w:val="21"/>
              </w:rPr>
              <w:t>.</w:t>
            </w:r>
          </w:p>
        </w:tc>
      </w:tr>
    </w:tbl>
    <w:p w14:paraId="44E08F5C" w14:textId="77777777" w:rsidR="006312D6" w:rsidRDefault="006312D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14:paraId="75E8A252" w14:textId="3B1347D0" w:rsidR="006312D6" w:rsidRDefault="00450F8F">
      <w:pPr>
        <w:spacing w:line="360" w:lineRule="auto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五</w:t>
      </w:r>
      <w:r w:rsidR="00B77E91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B77E91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项目申请</w:t>
      </w:r>
    </w:p>
    <w:p w14:paraId="6956D37F" w14:textId="7BCE803B" w:rsidR="006312D6" w:rsidRPr="0073152E" w:rsidRDefault="00B77E91" w:rsidP="0073152E">
      <w:pPr>
        <w:pStyle w:val="af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项目申请截止日期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：</w:t>
      </w:r>
      <w:r w:rsidR="00574C99" w:rsidRPr="0073152E">
        <w:rPr>
          <w:rFonts w:asciiTheme="minorHAnsi" w:eastAsiaTheme="majorEastAsia" w:hAnsiTheme="minorHAnsi" w:cstheme="minorHAnsi" w:hint="eastAsia"/>
          <w:kern w:val="0"/>
          <w:szCs w:val="21"/>
        </w:rPr>
        <w:t>2020</w:t>
      </w:r>
      <w:r w:rsidR="00574C99" w:rsidRPr="0073152E">
        <w:rPr>
          <w:rFonts w:asciiTheme="minorHAnsi" w:eastAsiaTheme="majorEastAsia" w:hAnsiTheme="minorHAnsi" w:cstheme="minorHAnsi" w:hint="eastAsia"/>
          <w:kern w:val="0"/>
          <w:szCs w:val="21"/>
        </w:rPr>
        <w:t>年</w:t>
      </w:r>
      <w:r w:rsidR="001215C7">
        <w:rPr>
          <w:rFonts w:asciiTheme="minorHAnsi" w:eastAsiaTheme="majorEastAsia" w:hAnsiTheme="minorHAnsi" w:cstheme="minorHAnsi" w:hint="eastAsia"/>
          <w:kern w:val="0"/>
          <w:szCs w:val="21"/>
        </w:rPr>
        <w:t>5</w:t>
      </w:r>
      <w:r w:rsidR="00574C99" w:rsidRPr="0073152E">
        <w:rPr>
          <w:rFonts w:asciiTheme="minorHAnsi" w:eastAsiaTheme="majorEastAsia" w:hAnsiTheme="minorHAnsi" w:cstheme="minorHAnsi" w:hint="eastAsia"/>
          <w:kern w:val="0"/>
          <w:szCs w:val="21"/>
        </w:rPr>
        <w:t>月</w:t>
      </w:r>
      <w:r w:rsidR="001215C7">
        <w:rPr>
          <w:rFonts w:asciiTheme="minorHAnsi" w:eastAsiaTheme="majorEastAsia" w:hAnsiTheme="minorHAnsi" w:cstheme="minorHAnsi" w:hint="eastAsia"/>
          <w:kern w:val="0"/>
          <w:szCs w:val="21"/>
        </w:rPr>
        <w:t>2</w:t>
      </w:r>
      <w:r w:rsidR="0073152E" w:rsidRPr="0073152E">
        <w:rPr>
          <w:rFonts w:asciiTheme="minorHAnsi" w:eastAsiaTheme="majorEastAsia" w:hAnsiTheme="minorHAnsi" w:cstheme="minorHAnsi" w:hint="eastAsia"/>
          <w:kern w:val="0"/>
          <w:szCs w:val="21"/>
        </w:rPr>
        <w:t>5</w:t>
      </w:r>
      <w:r w:rsidR="00574C99" w:rsidRPr="0073152E">
        <w:rPr>
          <w:rFonts w:asciiTheme="minorHAnsi" w:eastAsiaTheme="majorEastAsia" w:hAnsiTheme="minorHAnsi" w:cstheme="minorHAnsi" w:hint="eastAsia"/>
          <w:kern w:val="0"/>
          <w:szCs w:val="21"/>
        </w:rPr>
        <w:t>日</w:t>
      </w:r>
    </w:p>
    <w:p w14:paraId="42FCAC91" w14:textId="77777777" w:rsidR="006312D6" w:rsidRDefault="00B77E91">
      <w:pPr>
        <w:pStyle w:val="af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HAnsi" w:hAnsiTheme="minorHAnsi" w:cs="Calibri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14:paraId="7275130F" w14:textId="3C1A56BD" w:rsidR="006312D6" w:rsidRDefault="00B77E91">
      <w:pPr>
        <w:pStyle w:val="af"/>
        <w:numPr>
          <w:ilvl w:val="0"/>
          <w:numId w:val="5"/>
        </w:numPr>
        <w:spacing w:line="360" w:lineRule="auto"/>
        <w:ind w:left="284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仅限本</w:t>
      </w:r>
      <w:r>
        <w:rPr>
          <w:rFonts w:asciiTheme="minorHAnsi" w:eastAsiaTheme="majorEastAsia" w:hAnsiTheme="minorHAnsi" w:cstheme="minorHAnsi"/>
          <w:szCs w:val="21"/>
        </w:rPr>
        <w:t>校全日制在校生；且成绩优异、道德品质好，在校期间未受过纪律处分，身心健康，能顺利完成</w:t>
      </w:r>
      <w:r w:rsidR="002A6DA2">
        <w:rPr>
          <w:rFonts w:asciiTheme="minorHAnsi" w:eastAsiaTheme="majorEastAsia" w:hAnsiTheme="minorHAnsi" w:cstheme="minorHAnsi" w:hint="eastAsia"/>
          <w:szCs w:val="21"/>
        </w:rPr>
        <w:t>在线</w:t>
      </w:r>
      <w:r>
        <w:rPr>
          <w:rFonts w:asciiTheme="minorHAnsi" w:eastAsiaTheme="majorEastAsia" w:hAnsiTheme="minorHAnsi" w:cstheme="minorHAnsi"/>
          <w:szCs w:val="21"/>
        </w:rPr>
        <w:t>学习任务；</w:t>
      </w:r>
    </w:p>
    <w:p w14:paraId="009C9487" w14:textId="5F13368A" w:rsidR="00EB3C98" w:rsidRPr="00EB3C98" w:rsidRDefault="00B77E91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申请要求：</w:t>
      </w:r>
      <w:r>
        <w:rPr>
          <w:rFonts w:asciiTheme="minorHAnsi" w:eastAsiaTheme="majorEastAsia" w:hAnsiTheme="minorHAnsi" w:cstheme="minorHAnsi"/>
          <w:szCs w:val="21"/>
        </w:rPr>
        <w:t>托福</w:t>
      </w:r>
      <w:r>
        <w:rPr>
          <w:rFonts w:asciiTheme="minorHAnsi" w:eastAsiaTheme="majorEastAsia" w:hAnsiTheme="minorHAnsi" w:cstheme="minorHAnsi" w:hint="eastAsia"/>
          <w:szCs w:val="21"/>
        </w:rPr>
        <w:t>79</w:t>
      </w:r>
      <w:r>
        <w:rPr>
          <w:rFonts w:asciiTheme="minorHAnsi" w:eastAsiaTheme="majorEastAsia" w:hAnsiTheme="minorHAnsi" w:cstheme="minorHAnsi" w:hint="eastAsia"/>
          <w:szCs w:val="21"/>
        </w:rPr>
        <w:t>，或</w:t>
      </w:r>
      <w:r w:rsidR="00992BDC">
        <w:rPr>
          <w:rFonts w:asciiTheme="minorHAnsi" w:eastAsiaTheme="majorEastAsia" w:hAnsiTheme="minorHAnsi" w:cstheme="minorHAnsi" w:hint="eastAsia"/>
          <w:szCs w:val="21"/>
        </w:rPr>
        <w:t>雅思</w:t>
      </w:r>
      <w:r w:rsidR="00992BDC">
        <w:rPr>
          <w:rFonts w:asciiTheme="minorHAnsi" w:eastAsiaTheme="majorEastAsia" w:hAnsiTheme="minorHAnsi" w:cstheme="minorHAnsi" w:hint="eastAsia"/>
          <w:szCs w:val="21"/>
        </w:rPr>
        <w:t>6.0</w:t>
      </w:r>
      <w:r w:rsidR="00992BDC">
        <w:rPr>
          <w:rFonts w:asciiTheme="minorHAnsi" w:eastAsiaTheme="majorEastAsia" w:hAnsiTheme="minorHAnsi" w:cstheme="minorHAnsi" w:hint="eastAsia"/>
          <w:szCs w:val="21"/>
        </w:rPr>
        <w:t>，或</w:t>
      </w:r>
      <w:r>
        <w:rPr>
          <w:rFonts w:asciiTheme="minorHAnsi" w:eastAsiaTheme="majorEastAsia" w:hAnsiTheme="minorHAnsi" w:cstheme="minorHAnsi" w:hint="eastAsia"/>
          <w:szCs w:val="21"/>
        </w:rPr>
        <w:t>大学英语四级</w:t>
      </w:r>
      <w:r>
        <w:rPr>
          <w:rFonts w:asciiTheme="minorHAnsi" w:eastAsiaTheme="majorEastAsia" w:hAnsiTheme="minorHAnsi" w:cstheme="minorHAnsi" w:hint="eastAsia"/>
          <w:szCs w:val="21"/>
        </w:rPr>
        <w:t>500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 w:rsidR="00992BDC">
        <w:rPr>
          <w:rFonts w:asciiTheme="minorHAnsi" w:eastAsiaTheme="majorEastAsia" w:hAnsiTheme="minorHAnsi" w:cstheme="minorHAnsi" w:hint="eastAsia"/>
          <w:szCs w:val="21"/>
        </w:rPr>
        <w:t>或</w:t>
      </w:r>
      <w:r>
        <w:rPr>
          <w:rFonts w:asciiTheme="minorHAnsi" w:eastAsiaTheme="majorEastAsia" w:hAnsiTheme="minorHAnsi" w:cstheme="minorHAnsi" w:hint="eastAsia"/>
          <w:szCs w:val="21"/>
        </w:rPr>
        <w:t>大学六级</w:t>
      </w:r>
      <w:r>
        <w:rPr>
          <w:rFonts w:asciiTheme="minorHAnsi" w:eastAsiaTheme="majorEastAsia" w:hAnsiTheme="minorHAnsi" w:cstheme="minorHAnsi" w:hint="eastAsia"/>
          <w:szCs w:val="21"/>
        </w:rPr>
        <w:t>470</w:t>
      </w:r>
      <w:r w:rsidR="00574C99">
        <w:rPr>
          <w:rFonts w:asciiTheme="minorHAnsi" w:eastAsiaTheme="majorEastAsia" w:hAnsiTheme="minorHAnsi" w:cstheme="minorHAnsi" w:hint="eastAsia"/>
          <w:szCs w:val="21"/>
        </w:rPr>
        <w:t>；</w:t>
      </w:r>
      <w:r>
        <w:rPr>
          <w:rFonts w:asciiTheme="minorHAnsi" w:eastAsiaTheme="majorEastAsia" w:hAnsiTheme="minorHAnsi" w:cstheme="minorHAnsi"/>
          <w:szCs w:val="21"/>
        </w:rPr>
        <w:br/>
      </w:r>
      <w:r w:rsidR="00EB3C98">
        <w:rPr>
          <w:rFonts w:asciiTheme="minorHAnsi" w:eastAsiaTheme="majorEastAsia" w:hAnsiTheme="minorHAnsi" w:cstheme="minorHAnsi" w:hint="eastAsia"/>
          <w:szCs w:val="21"/>
          <w:u w:val="single"/>
        </w:rPr>
        <w:t>人工智能方向：</w:t>
      </w:r>
      <w:r w:rsidR="00EB3C98">
        <w:rPr>
          <w:rFonts w:asciiTheme="minorHAnsi" w:eastAsiaTheme="majorEastAsia" w:hAnsiTheme="minorHAnsi" w:cstheme="minorHAnsi"/>
          <w:szCs w:val="21"/>
        </w:rPr>
        <w:t xml:space="preserve"> </w:t>
      </w:r>
      <w:r w:rsidR="00651F92">
        <w:rPr>
          <w:rFonts w:asciiTheme="minorHAnsi" w:eastAsiaTheme="majorEastAsia" w:hAnsiTheme="minorHAnsi" w:cstheme="minorHAnsi" w:hint="eastAsia"/>
          <w:szCs w:val="21"/>
        </w:rPr>
        <w:t>学生</w:t>
      </w:r>
      <w:r w:rsidR="002F01B1">
        <w:rPr>
          <w:rFonts w:asciiTheme="minorHAnsi" w:eastAsiaTheme="majorEastAsia" w:hAnsiTheme="minorHAnsi" w:cstheme="minorHAnsi" w:hint="eastAsia"/>
          <w:szCs w:val="21"/>
        </w:rPr>
        <w:t>需具备高级</w:t>
      </w:r>
      <w:r w:rsidR="002F01B1">
        <w:rPr>
          <w:rFonts w:asciiTheme="minorHAnsi" w:eastAsiaTheme="majorEastAsia" w:hAnsiTheme="minorHAnsi" w:cstheme="minorHAnsi" w:hint="eastAsia"/>
          <w:szCs w:val="21"/>
        </w:rPr>
        <w:t>P</w:t>
      </w:r>
      <w:r w:rsidR="002F01B1">
        <w:rPr>
          <w:rFonts w:asciiTheme="minorHAnsi" w:eastAsiaTheme="majorEastAsia" w:hAnsiTheme="minorHAnsi" w:cstheme="minorHAnsi"/>
          <w:szCs w:val="21"/>
        </w:rPr>
        <w:t>ython</w:t>
      </w:r>
      <w:r w:rsidR="002F01B1">
        <w:rPr>
          <w:rFonts w:asciiTheme="minorHAnsi" w:eastAsiaTheme="majorEastAsia" w:hAnsiTheme="minorHAnsi" w:cstheme="minorHAnsi" w:hint="eastAsia"/>
          <w:szCs w:val="21"/>
        </w:rPr>
        <w:t>编程技巧，</w:t>
      </w:r>
      <w:r w:rsidR="00EB3C98">
        <w:rPr>
          <w:rFonts w:asciiTheme="minorHAnsi" w:eastAsiaTheme="majorEastAsia" w:hAnsiTheme="minorHAnsi" w:cstheme="minorHAnsi" w:hint="eastAsia"/>
          <w:szCs w:val="21"/>
        </w:rPr>
        <w:t>建议专业为计算机科学或软件工程；如专业为其它理工学科或商科的管理信息系统方向，建议学生提前</w:t>
      </w:r>
      <w:r w:rsidR="002102D2">
        <w:rPr>
          <w:rFonts w:asciiTheme="minorHAnsi" w:eastAsiaTheme="majorEastAsia" w:hAnsiTheme="minorHAnsi" w:cstheme="minorHAnsi" w:hint="eastAsia"/>
          <w:szCs w:val="21"/>
        </w:rPr>
        <w:t>在线自修</w:t>
      </w:r>
      <w:hyperlink r:id="rId13" w:history="1">
        <w:r w:rsidR="002102D2" w:rsidRPr="00FF1681">
          <w:rPr>
            <w:rStyle w:val="ad"/>
            <w:rFonts w:asciiTheme="minorHAnsi" w:eastAsiaTheme="majorEastAsia" w:hAnsiTheme="minorHAnsi" w:cstheme="minorHAnsi" w:hint="eastAsia"/>
            <w:szCs w:val="21"/>
          </w:rPr>
          <w:t>计算机科学入门课程</w:t>
        </w:r>
      </w:hyperlink>
      <w:r w:rsidR="002102D2">
        <w:rPr>
          <w:rFonts w:asciiTheme="minorHAnsi" w:eastAsiaTheme="majorEastAsia" w:hAnsiTheme="minorHAnsi" w:cstheme="minorHAnsi" w:hint="eastAsia"/>
          <w:szCs w:val="21"/>
        </w:rPr>
        <w:t>以及</w:t>
      </w:r>
      <w:r w:rsidR="002102D2" w:rsidRPr="00FF1681">
        <w:rPr>
          <w:rFonts w:asciiTheme="minorHAnsi" w:eastAsiaTheme="majorEastAsia" w:hAnsiTheme="minorHAnsi" w:cstheme="minorHAnsi" w:hint="eastAsia"/>
          <w:szCs w:val="21"/>
        </w:rPr>
        <w:t>数据结构课程</w:t>
      </w:r>
      <w:r w:rsidR="00FF1681" w:rsidRPr="00FF1681">
        <w:rPr>
          <w:rFonts w:asciiTheme="minorHAnsi" w:eastAsiaTheme="majorEastAsia" w:hAnsiTheme="minorHAnsi" w:cstheme="minorHAnsi" w:hint="eastAsia"/>
          <w:szCs w:val="21"/>
        </w:rPr>
        <w:t>（</w:t>
      </w:r>
      <w:hyperlink r:id="rId14" w:history="1">
        <w:r w:rsidR="00FF1681" w:rsidRPr="00FF1681">
          <w:rPr>
            <w:rStyle w:val="ad"/>
            <w:rFonts w:asciiTheme="minorHAnsi" w:eastAsiaTheme="majorEastAsia" w:hAnsiTheme="minorHAnsi" w:cstheme="minorHAnsi" w:hint="eastAsia"/>
            <w:szCs w:val="21"/>
          </w:rPr>
          <w:t>课程一</w:t>
        </w:r>
      </w:hyperlink>
      <w:r w:rsidR="00FF1681">
        <w:rPr>
          <w:rFonts w:asciiTheme="minorHAnsi" w:eastAsiaTheme="majorEastAsia" w:hAnsiTheme="minorHAnsi" w:cstheme="minorHAnsi" w:hint="eastAsia"/>
          <w:szCs w:val="21"/>
          <w:u w:val="single"/>
        </w:rPr>
        <w:t>/</w:t>
      </w:r>
      <w:hyperlink r:id="rId15" w:history="1">
        <w:r w:rsidR="00FF1681" w:rsidRPr="00FF1681">
          <w:rPr>
            <w:rStyle w:val="ad"/>
            <w:rFonts w:asciiTheme="minorHAnsi" w:eastAsiaTheme="majorEastAsia" w:hAnsiTheme="minorHAnsi" w:cstheme="minorHAnsi" w:hint="eastAsia"/>
            <w:szCs w:val="21"/>
          </w:rPr>
          <w:t>课程二</w:t>
        </w:r>
      </w:hyperlink>
      <w:r w:rsidR="00FF1681">
        <w:rPr>
          <w:rFonts w:asciiTheme="minorHAnsi" w:eastAsiaTheme="majorEastAsia" w:hAnsiTheme="minorHAnsi" w:cstheme="minorHAnsi" w:hint="eastAsia"/>
          <w:szCs w:val="21"/>
          <w:u w:val="single"/>
        </w:rPr>
        <w:t>）</w:t>
      </w:r>
      <w:r w:rsidR="002102D2">
        <w:rPr>
          <w:rFonts w:asciiTheme="minorHAnsi" w:eastAsiaTheme="majorEastAsia" w:hAnsiTheme="minorHAnsi" w:cstheme="minorHAnsi" w:hint="eastAsia"/>
          <w:szCs w:val="21"/>
        </w:rPr>
        <w:t>，但无需提交</w:t>
      </w:r>
      <w:r w:rsidR="00651F92">
        <w:rPr>
          <w:rFonts w:asciiTheme="minorHAnsi" w:eastAsiaTheme="majorEastAsia" w:hAnsiTheme="minorHAnsi" w:cstheme="minorHAnsi" w:hint="eastAsia"/>
          <w:szCs w:val="21"/>
        </w:rPr>
        <w:t>学习</w:t>
      </w:r>
      <w:r w:rsidR="00B31A0A">
        <w:rPr>
          <w:rFonts w:asciiTheme="minorHAnsi" w:eastAsiaTheme="majorEastAsia" w:hAnsiTheme="minorHAnsi" w:cstheme="minorHAnsi" w:hint="eastAsia"/>
          <w:szCs w:val="21"/>
        </w:rPr>
        <w:t>证明</w:t>
      </w:r>
      <w:r w:rsidR="002F01B1">
        <w:rPr>
          <w:rFonts w:asciiTheme="minorHAnsi" w:eastAsiaTheme="majorEastAsia" w:hAnsiTheme="minorHAnsi" w:cstheme="minorHAnsi" w:hint="eastAsia"/>
          <w:szCs w:val="21"/>
        </w:rPr>
        <w:t>；所有学生均需参加</w:t>
      </w:r>
      <w:hyperlink r:id="rId16" w:history="1">
        <w:r w:rsidR="002F01B1" w:rsidRPr="00FF1681">
          <w:rPr>
            <w:rStyle w:val="ad"/>
            <w:rFonts w:asciiTheme="minorHAnsi" w:eastAsiaTheme="majorEastAsia" w:hAnsiTheme="minorHAnsi" w:cstheme="minorHAnsi" w:hint="eastAsia"/>
            <w:b/>
            <w:bCs/>
            <w:szCs w:val="21"/>
            <w:u w:val="single"/>
          </w:rPr>
          <w:t>P</w:t>
        </w:r>
        <w:r w:rsidR="002F01B1" w:rsidRPr="00FF1681">
          <w:rPr>
            <w:rStyle w:val="ad"/>
            <w:rFonts w:asciiTheme="minorHAnsi" w:eastAsiaTheme="majorEastAsia" w:hAnsiTheme="minorHAnsi" w:cstheme="minorHAnsi"/>
            <w:b/>
            <w:bCs/>
            <w:szCs w:val="21"/>
            <w:u w:val="single"/>
          </w:rPr>
          <w:t>ython</w:t>
        </w:r>
        <w:r w:rsidR="002F01B1" w:rsidRPr="00FF1681">
          <w:rPr>
            <w:rStyle w:val="ad"/>
            <w:rFonts w:asciiTheme="minorHAnsi" w:eastAsiaTheme="majorEastAsia" w:hAnsiTheme="minorHAnsi" w:cstheme="minorHAnsi"/>
            <w:b/>
            <w:bCs/>
            <w:szCs w:val="21"/>
            <w:u w:val="single"/>
          </w:rPr>
          <w:t>技能在线测试</w:t>
        </w:r>
      </w:hyperlink>
      <w:r w:rsidR="002F01B1">
        <w:rPr>
          <w:rFonts w:asciiTheme="minorHAnsi" w:eastAsiaTheme="majorEastAsia" w:hAnsiTheme="minorHAnsi" w:cstheme="minorHAnsi" w:hint="eastAsia"/>
          <w:szCs w:val="21"/>
        </w:rPr>
        <w:t>，并在项目申请时提交测试结果证书；</w:t>
      </w:r>
    </w:p>
    <w:p w14:paraId="4CF7334D" w14:textId="1EAC1731" w:rsidR="00265CD5" w:rsidRDefault="00B77E91" w:rsidP="00EB3C98">
      <w:pPr>
        <w:pStyle w:val="af"/>
        <w:spacing w:line="360" w:lineRule="auto"/>
        <w:ind w:left="420" w:firstLineChars="0" w:firstLine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  <w:u w:val="single"/>
        </w:rPr>
        <w:t>大数据入门方向</w:t>
      </w:r>
      <w:r>
        <w:rPr>
          <w:rFonts w:asciiTheme="minorHAnsi" w:eastAsiaTheme="majorEastAsia" w:hAnsiTheme="minorHAnsi" w:cstheme="minorHAnsi" w:hint="eastAsia"/>
          <w:szCs w:val="21"/>
        </w:rPr>
        <w:t>：学生必须具备理</w:t>
      </w:r>
      <w:r w:rsidR="001750CC">
        <w:rPr>
          <w:rFonts w:asciiTheme="minorHAnsi" w:eastAsiaTheme="majorEastAsia" w:hAnsiTheme="minorHAnsi" w:cstheme="minorHAnsi" w:hint="eastAsia"/>
          <w:szCs w:val="21"/>
        </w:rPr>
        <w:t>工</w:t>
      </w:r>
      <w:r>
        <w:rPr>
          <w:rFonts w:asciiTheme="minorHAnsi" w:eastAsiaTheme="majorEastAsia" w:hAnsiTheme="minorHAnsi" w:cstheme="minorHAnsi" w:hint="eastAsia"/>
          <w:szCs w:val="21"/>
        </w:rPr>
        <w:t>科或商科</w:t>
      </w:r>
      <w:r w:rsidR="001750CC">
        <w:rPr>
          <w:rFonts w:asciiTheme="minorHAnsi" w:eastAsiaTheme="majorEastAsia" w:hAnsiTheme="minorHAnsi" w:cstheme="minorHAnsi" w:hint="eastAsia"/>
          <w:szCs w:val="21"/>
        </w:rPr>
        <w:t>中的管理信息系统专业</w:t>
      </w:r>
      <w:r>
        <w:rPr>
          <w:rFonts w:asciiTheme="minorHAnsi" w:eastAsiaTheme="majorEastAsia" w:hAnsiTheme="minorHAnsi" w:cstheme="minorHAnsi" w:hint="eastAsia"/>
          <w:szCs w:val="21"/>
        </w:rPr>
        <w:t>背景，且具备较强的数据与统计学知识</w:t>
      </w:r>
      <w:r w:rsidR="00BF255F">
        <w:rPr>
          <w:rFonts w:asciiTheme="minorHAnsi" w:eastAsiaTheme="majorEastAsia" w:hAnsiTheme="minorHAnsi" w:cstheme="minorHAnsi" w:hint="eastAsia"/>
          <w:szCs w:val="21"/>
        </w:rPr>
        <w:t>，以及</w:t>
      </w:r>
      <w:r w:rsidR="00BF255F">
        <w:rPr>
          <w:rFonts w:asciiTheme="minorHAnsi" w:eastAsiaTheme="majorEastAsia" w:hAnsiTheme="minorHAnsi" w:cstheme="minorHAnsi" w:hint="eastAsia"/>
          <w:szCs w:val="21"/>
        </w:rPr>
        <w:t>L</w:t>
      </w:r>
      <w:r w:rsidR="00BF255F">
        <w:rPr>
          <w:rFonts w:asciiTheme="minorHAnsi" w:eastAsiaTheme="majorEastAsia" w:hAnsiTheme="minorHAnsi" w:cstheme="minorHAnsi"/>
          <w:szCs w:val="21"/>
        </w:rPr>
        <w:t>inux</w:t>
      </w:r>
      <w:r w:rsidR="00BF255F">
        <w:rPr>
          <w:rFonts w:asciiTheme="minorHAnsi" w:eastAsiaTheme="majorEastAsia" w:hAnsiTheme="minorHAnsi" w:cstheme="minorHAnsi" w:hint="eastAsia"/>
          <w:szCs w:val="21"/>
        </w:rPr>
        <w:t>、</w:t>
      </w:r>
      <w:r w:rsidR="00BF255F">
        <w:rPr>
          <w:rFonts w:asciiTheme="minorHAnsi" w:eastAsiaTheme="majorEastAsia" w:hAnsiTheme="minorHAnsi" w:cstheme="minorHAnsi" w:hint="eastAsia"/>
          <w:szCs w:val="21"/>
        </w:rPr>
        <w:t>J</w:t>
      </w:r>
      <w:r w:rsidR="00BF255F">
        <w:rPr>
          <w:rFonts w:asciiTheme="minorHAnsi" w:eastAsiaTheme="majorEastAsia" w:hAnsiTheme="minorHAnsi" w:cstheme="minorHAnsi"/>
          <w:szCs w:val="21"/>
        </w:rPr>
        <w:t>ava</w:t>
      </w:r>
      <w:r w:rsidR="00BF255F">
        <w:rPr>
          <w:rFonts w:asciiTheme="minorHAnsi" w:eastAsiaTheme="majorEastAsia" w:hAnsiTheme="minorHAnsi" w:cstheme="minorHAnsi" w:hint="eastAsia"/>
          <w:szCs w:val="21"/>
        </w:rPr>
        <w:t>与</w:t>
      </w:r>
      <w:r w:rsidR="00BF255F">
        <w:rPr>
          <w:rFonts w:asciiTheme="minorHAnsi" w:eastAsiaTheme="majorEastAsia" w:hAnsiTheme="minorHAnsi" w:cstheme="minorHAnsi"/>
          <w:szCs w:val="21"/>
        </w:rPr>
        <w:t xml:space="preserve"> SQL</w:t>
      </w:r>
      <w:r w:rsidR="00BF255F">
        <w:rPr>
          <w:rFonts w:asciiTheme="minorHAnsi" w:eastAsiaTheme="majorEastAsia" w:hAnsiTheme="minorHAnsi" w:cstheme="minorHAnsi" w:hint="eastAsia"/>
          <w:szCs w:val="21"/>
        </w:rPr>
        <w:t>方面的技能</w:t>
      </w:r>
      <w:r>
        <w:rPr>
          <w:rFonts w:asciiTheme="minorHAnsi" w:eastAsiaTheme="majorEastAsia" w:hAnsiTheme="minorHAnsi" w:cstheme="minorHAnsi" w:hint="eastAsia"/>
          <w:szCs w:val="21"/>
        </w:rPr>
        <w:t>；如不具备相关知识，</w:t>
      </w:r>
      <w:r w:rsidR="00265CD5">
        <w:rPr>
          <w:rFonts w:asciiTheme="minorHAnsi" w:eastAsiaTheme="majorEastAsia" w:hAnsiTheme="minorHAnsi" w:cstheme="minorHAnsi" w:hint="eastAsia"/>
          <w:szCs w:val="21"/>
        </w:rPr>
        <w:t>强烈建议学生</w:t>
      </w:r>
      <w:r>
        <w:rPr>
          <w:rFonts w:asciiTheme="minorHAnsi" w:eastAsiaTheme="majorEastAsia" w:hAnsiTheme="minorHAnsi" w:cstheme="minorHAnsi" w:hint="eastAsia"/>
          <w:szCs w:val="21"/>
        </w:rPr>
        <w:t>在课程开始前参加</w:t>
      </w:r>
      <w:r w:rsidR="00265CD5">
        <w:rPr>
          <w:rFonts w:asciiTheme="minorHAnsi" w:eastAsiaTheme="majorEastAsia" w:hAnsiTheme="minorHAnsi" w:cstheme="minorHAnsi" w:hint="eastAsia"/>
          <w:szCs w:val="21"/>
        </w:rPr>
        <w:t>以下</w:t>
      </w:r>
      <w:r>
        <w:rPr>
          <w:rFonts w:asciiTheme="minorHAnsi" w:eastAsiaTheme="majorEastAsia" w:hAnsiTheme="minorHAnsi" w:cstheme="minorHAnsi" w:hint="eastAsia"/>
          <w:szCs w:val="21"/>
        </w:rPr>
        <w:t>在线课程</w:t>
      </w:r>
      <w:r w:rsidR="00265CD5">
        <w:rPr>
          <w:rFonts w:asciiTheme="minorHAnsi" w:eastAsiaTheme="majorEastAsia" w:hAnsiTheme="minorHAnsi" w:cstheme="minorHAnsi" w:hint="eastAsia"/>
          <w:szCs w:val="21"/>
        </w:rPr>
        <w:t>学习</w:t>
      </w:r>
      <w:r>
        <w:rPr>
          <w:rFonts w:asciiTheme="minorHAnsi" w:eastAsiaTheme="majorEastAsia" w:hAnsiTheme="minorHAnsi" w:cstheme="minorHAnsi" w:hint="eastAsia"/>
          <w:szCs w:val="21"/>
        </w:rPr>
        <w:t>，</w:t>
      </w:r>
      <w:r w:rsidR="00265CD5">
        <w:rPr>
          <w:rFonts w:asciiTheme="minorHAnsi" w:eastAsiaTheme="majorEastAsia" w:hAnsiTheme="minorHAnsi" w:cstheme="minorHAnsi" w:hint="eastAsia"/>
          <w:szCs w:val="21"/>
        </w:rPr>
        <w:t>但无需</w:t>
      </w:r>
      <w:r>
        <w:rPr>
          <w:rFonts w:asciiTheme="minorHAnsi" w:eastAsiaTheme="majorEastAsia" w:hAnsiTheme="minorHAnsi" w:cstheme="minorHAnsi" w:hint="eastAsia"/>
          <w:szCs w:val="21"/>
        </w:rPr>
        <w:t>提交学习证明</w:t>
      </w:r>
      <w:r w:rsidR="00265CD5">
        <w:rPr>
          <w:rFonts w:asciiTheme="minorHAnsi" w:eastAsiaTheme="majorEastAsia" w:hAnsiTheme="minorHAnsi" w:cstheme="minorHAnsi" w:hint="eastAsia"/>
          <w:szCs w:val="21"/>
        </w:rPr>
        <w:t>：</w:t>
      </w:r>
      <w:r w:rsidR="00265CD5">
        <w:rPr>
          <w:rFonts w:asciiTheme="minorHAnsi" w:eastAsiaTheme="majorEastAsia" w:hAnsiTheme="minorHAnsi" w:cstheme="minorHAnsi"/>
          <w:szCs w:val="21"/>
        </w:rPr>
        <w:br/>
      </w:r>
      <w:r w:rsidR="00265CD5" w:rsidRPr="00265CD5">
        <w:rPr>
          <w:rFonts w:asciiTheme="minorHAnsi" w:eastAsiaTheme="majorEastAsia" w:hAnsiTheme="minorHAnsi" w:cstheme="minorHAnsi"/>
          <w:szCs w:val="21"/>
        </w:rPr>
        <w:t xml:space="preserve">Java Java Tutorial for Complete Beginners, Udemy </w:t>
      </w:r>
    </w:p>
    <w:p w14:paraId="0C10AF67" w14:textId="77777777" w:rsidR="00265CD5" w:rsidRDefault="00265CD5" w:rsidP="00EB3C98">
      <w:pPr>
        <w:pStyle w:val="af"/>
        <w:spacing w:line="360" w:lineRule="auto"/>
        <w:ind w:left="420" w:firstLineChars="0" w:firstLine="0"/>
        <w:rPr>
          <w:rFonts w:asciiTheme="minorHAnsi" w:eastAsiaTheme="majorEastAsia" w:hAnsiTheme="minorHAnsi" w:cstheme="minorHAnsi"/>
          <w:szCs w:val="21"/>
        </w:rPr>
      </w:pPr>
      <w:r w:rsidRPr="00265CD5">
        <w:rPr>
          <w:rFonts w:asciiTheme="minorHAnsi" w:eastAsiaTheme="majorEastAsia" w:hAnsiTheme="minorHAnsi" w:cstheme="minorHAnsi"/>
          <w:szCs w:val="21"/>
        </w:rPr>
        <w:t xml:space="preserve">Linux Linux/Unix Tutorial for Beginners, Guru99 </w:t>
      </w:r>
    </w:p>
    <w:p w14:paraId="207F8330" w14:textId="10E4452C" w:rsidR="00471BF2" w:rsidRPr="00471BF2" w:rsidRDefault="00265CD5" w:rsidP="00471BF2">
      <w:pPr>
        <w:pStyle w:val="af"/>
        <w:spacing w:line="360" w:lineRule="auto"/>
        <w:ind w:left="420" w:firstLineChars="0" w:firstLine="0"/>
        <w:rPr>
          <w:rFonts w:asciiTheme="minorHAnsi" w:eastAsiaTheme="majorEastAsia" w:hAnsiTheme="minorHAnsi" w:cstheme="minorHAnsi"/>
          <w:szCs w:val="21"/>
        </w:rPr>
      </w:pPr>
      <w:r w:rsidRPr="00265CD5">
        <w:rPr>
          <w:rFonts w:asciiTheme="minorHAnsi" w:eastAsiaTheme="majorEastAsia" w:hAnsiTheme="minorHAnsi" w:cstheme="minorHAnsi"/>
          <w:szCs w:val="21"/>
        </w:rPr>
        <w:t>SQL Intro to SQL for Data Science, Data Camp</w:t>
      </w:r>
      <w:r w:rsidR="00B77E91">
        <w:rPr>
          <w:rFonts w:asciiTheme="minorHAnsi" w:eastAsiaTheme="majorEastAsia" w:hAnsiTheme="minorHAnsi" w:cstheme="minorHAnsi" w:hint="eastAsia"/>
          <w:szCs w:val="21"/>
        </w:rPr>
        <w:br/>
      </w:r>
      <w:r w:rsidR="00B77E91">
        <w:rPr>
          <w:rFonts w:asciiTheme="minorHAnsi" w:eastAsiaTheme="majorEastAsia" w:hAnsiTheme="minorHAnsi" w:cstheme="minorHAnsi" w:hint="eastAsia"/>
          <w:szCs w:val="21"/>
          <w:u w:val="single"/>
        </w:rPr>
        <w:t>机器学习方向</w:t>
      </w:r>
      <w:r w:rsidR="00B77E91">
        <w:rPr>
          <w:rFonts w:asciiTheme="minorHAnsi" w:eastAsiaTheme="majorEastAsia" w:hAnsiTheme="minorHAnsi" w:cstheme="minorHAnsi" w:hint="eastAsia"/>
          <w:szCs w:val="21"/>
        </w:rPr>
        <w:t>：</w:t>
      </w:r>
      <w:r w:rsidR="00B77E91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77E91">
        <w:rPr>
          <w:rFonts w:asciiTheme="minorHAnsi" w:eastAsiaTheme="majorEastAsia" w:hAnsiTheme="minorHAnsi" w:cstheme="minorHAnsi" w:hint="eastAsia"/>
          <w:szCs w:val="21"/>
        </w:rPr>
        <w:t>学生必须</w:t>
      </w:r>
      <w:r w:rsidR="00471BF2">
        <w:rPr>
          <w:rFonts w:asciiTheme="minorHAnsi" w:eastAsiaTheme="majorEastAsia" w:hAnsiTheme="minorHAnsi" w:cstheme="minorHAnsi" w:hint="eastAsia"/>
          <w:szCs w:val="21"/>
        </w:rPr>
        <w:t>具备计算机科学、理工</w:t>
      </w:r>
      <w:r w:rsidR="00B77E91">
        <w:rPr>
          <w:rFonts w:asciiTheme="minorHAnsi" w:eastAsiaTheme="majorEastAsia" w:hAnsiTheme="minorHAnsi" w:cstheme="minorHAnsi" w:hint="eastAsia"/>
          <w:szCs w:val="21"/>
        </w:rPr>
        <w:t>科或商科</w:t>
      </w:r>
      <w:r w:rsidR="00471BF2">
        <w:rPr>
          <w:rFonts w:asciiTheme="minorHAnsi" w:eastAsiaTheme="majorEastAsia" w:hAnsiTheme="minorHAnsi" w:cstheme="minorHAnsi" w:hint="eastAsia"/>
          <w:szCs w:val="21"/>
        </w:rPr>
        <w:t>中的管理信息系统专业</w:t>
      </w:r>
      <w:r w:rsidR="00B77E91">
        <w:rPr>
          <w:rFonts w:asciiTheme="minorHAnsi" w:eastAsiaTheme="majorEastAsia" w:hAnsiTheme="minorHAnsi" w:cstheme="minorHAnsi" w:hint="eastAsia"/>
          <w:szCs w:val="21"/>
        </w:rPr>
        <w:t>背景，且具备</w:t>
      </w:r>
      <w:r w:rsidR="00471BF2">
        <w:rPr>
          <w:rFonts w:asciiTheme="minorHAnsi" w:eastAsiaTheme="majorEastAsia" w:hAnsiTheme="minorHAnsi" w:cstheme="minorHAnsi" w:hint="eastAsia"/>
          <w:szCs w:val="21"/>
        </w:rPr>
        <w:t>中级的</w:t>
      </w:r>
      <w:r w:rsidR="00B77E91">
        <w:rPr>
          <w:rFonts w:asciiTheme="minorHAnsi" w:eastAsiaTheme="majorEastAsia" w:hAnsiTheme="minorHAnsi" w:cstheme="minorHAnsi" w:hint="eastAsia"/>
          <w:szCs w:val="21"/>
        </w:rPr>
        <w:t>Python</w:t>
      </w:r>
      <w:r w:rsidR="00B77E91">
        <w:rPr>
          <w:rFonts w:asciiTheme="minorHAnsi" w:eastAsiaTheme="majorEastAsia" w:hAnsiTheme="minorHAnsi" w:cstheme="minorHAnsi" w:hint="eastAsia"/>
          <w:szCs w:val="21"/>
        </w:rPr>
        <w:t>语言编程技能；</w:t>
      </w:r>
      <w:r w:rsidR="00471BF2" w:rsidRPr="00471BF2">
        <w:rPr>
          <w:rFonts w:asciiTheme="minorHAnsi" w:eastAsiaTheme="majorEastAsia" w:hAnsiTheme="minorHAnsi" w:cstheme="minorHAnsi" w:hint="eastAsia"/>
          <w:szCs w:val="21"/>
        </w:rPr>
        <w:t>所有学生均需参加</w:t>
      </w:r>
      <w:hyperlink r:id="rId17" w:history="1">
        <w:r w:rsidR="00471BF2" w:rsidRPr="00471BF2">
          <w:rPr>
            <w:rStyle w:val="ad"/>
            <w:rFonts w:asciiTheme="minorHAnsi" w:eastAsiaTheme="majorEastAsia" w:hAnsiTheme="minorHAnsi" w:cstheme="minorHAnsi" w:hint="eastAsia"/>
            <w:b/>
            <w:bCs/>
            <w:szCs w:val="21"/>
            <w:u w:val="single"/>
          </w:rPr>
          <w:t>P</w:t>
        </w:r>
        <w:r w:rsidR="00471BF2" w:rsidRPr="00471BF2">
          <w:rPr>
            <w:rStyle w:val="ad"/>
            <w:rFonts w:asciiTheme="minorHAnsi" w:eastAsiaTheme="majorEastAsia" w:hAnsiTheme="minorHAnsi" w:cstheme="minorHAnsi"/>
            <w:b/>
            <w:bCs/>
            <w:szCs w:val="21"/>
            <w:u w:val="single"/>
          </w:rPr>
          <w:t>ython</w:t>
        </w:r>
        <w:r w:rsidR="00471BF2" w:rsidRPr="00471BF2">
          <w:rPr>
            <w:rStyle w:val="ad"/>
            <w:rFonts w:asciiTheme="minorHAnsi" w:eastAsiaTheme="majorEastAsia" w:hAnsiTheme="minorHAnsi" w:cstheme="minorHAnsi"/>
            <w:b/>
            <w:bCs/>
            <w:szCs w:val="21"/>
            <w:u w:val="single"/>
          </w:rPr>
          <w:t>技能在线测试</w:t>
        </w:r>
      </w:hyperlink>
      <w:r w:rsidR="00471BF2" w:rsidRPr="00471BF2">
        <w:rPr>
          <w:rFonts w:asciiTheme="minorHAnsi" w:eastAsiaTheme="majorEastAsia" w:hAnsiTheme="minorHAnsi" w:cstheme="minorHAnsi" w:hint="eastAsia"/>
          <w:szCs w:val="21"/>
        </w:rPr>
        <w:t>，并在项目申请时提交测试结果证书；</w:t>
      </w:r>
    </w:p>
    <w:p w14:paraId="2CC608CC" w14:textId="597E5B83" w:rsidR="006312D6" w:rsidRDefault="00B77E91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家庭具有一定经济基础，能够提供访学所需学</w:t>
      </w:r>
      <w:r w:rsidR="002A6DA2">
        <w:rPr>
          <w:rFonts w:asciiTheme="minorHAnsi" w:eastAsiaTheme="majorEastAsia" w:hAnsiTheme="minorHAnsi" w:cstheme="minorHAnsi" w:hint="eastAsia"/>
          <w:szCs w:val="21"/>
        </w:rPr>
        <w:t>杂</w:t>
      </w:r>
      <w:r>
        <w:rPr>
          <w:rFonts w:asciiTheme="minorHAnsi" w:eastAsiaTheme="majorEastAsia" w:hAnsiTheme="minorHAnsi" w:cstheme="minorHAnsi"/>
          <w:szCs w:val="21"/>
        </w:rPr>
        <w:t>费；</w:t>
      </w:r>
    </w:p>
    <w:p w14:paraId="444C5513" w14:textId="338A8CD6" w:rsidR="006312D6" w:rsidRDefault="00B77E91">
      <w:pPr>
        <w:pStyle w:val="af"/>
        <w:numPr>
          <w:ilvl w:val="0"/>
          <w:numId w:val="5"/>
        </w:numPr>
        <w:spacing w:line="360" w:lineRule="auto"/>
        <w:ind w:firstLineChars="0" w:hanging="136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通过全美国际教育协会的项目面试、</w:t>
      </w:r>
      <w:r>
        <w:rPr>
          <w:rFonts w:asciiTheme="minorHAnsi" w:eastAsiaTheme="majorEastAsia" w:hAnsiTheme="minorHAnsi" w:cstheme="minorHAnsi" w:hint="eastAsia"/>
          <w:szCs w:val="21"/>
        </w:rPr>
        <w:t>加方</w:t>
      </w:r>
      <w:r>
        <w:rPr>
          <w:rFonts w:asciiTheme="minorHAnsi" w:eastAsiaTheme="majorEastAsia" w:hAnsiTheme="minorHAnsi" w:cstheme="minorHAnsi"/>
          <w:szCs w:val="21"/>
        </w:rPr>
        <w:t>大学的学术审核。</w:t>
      </w:r>
    </w:p>
    <w:p w14:paraId="3F688102" w14:textId="77777777" w:rsidR="006312D6" w:rsidRDefault="00B77E91">
      <w:pPr>
        <w:pStyle w:val="af"/>
        <w:numPr>
          <w:ilvl w:val="0"/>
          <w:numId w:val="4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>
        <w:rPr>
          <w:rFonts w:asciiTheme="minorHAnsi" w:eastAsiaTheme="majorEastAsia" w:hAnsiTheme="minorHAnsi" w:cstheme="minorHAnsi"/>
          <w:b/>
          <w:kern w:val="0"/>
          <w:szCs w:val="21"/>
        </w:rPr>
        <w:t>项目申请录取方式和报名流程</w:t>
      </w:r>
    </w:p>
    <w:p w14:paraId="14026A64" w14:textId="15F7AEE3" w:rsidR="006312D6" w:rsidRDefault="003E64EB">
      <w:pPr>
        <w:spacing w:line="360" w:lineRule="auto"/>
        <w:ind w:leftChars="134" w:left="281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1</w:t>
      </w:r>
      <w:r w:rsidR="00B77E91">
        <w:rPr>
          <w:rFonts w:asciiTheme="minorHAnsi" w:eastAsiaTheme="majorEastAsia" w:hAnsiTheme="minorHAnsi" w:cstheme="minorHAnsi" w:hint="eastAsia"/>
          <w:szCs w:val="21"/>
        </w:rPr>
        <w:t>）</w:t>
      </w:r>
      <w:r w:rsidR="00B77E91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B77E91">
        <w:rPr>
          <w:rFonts w:asciiTheme="minorHAnsi" w:eastAsiaTheme="majorEastAsia" w:hAnsiTheme="minorHAnsi" w:cstheme="minorHAnsi" w:hint="eastAsia"/>
          <w:szCs w:val="21"/>
        </w:rPr>
        <w:t>登录项目选拔管理机构</w:t>
      </w:r>
      <w:r w:rsidR="00B77E91">
        <w:rPr>
          <w:rFonts w:asciiTheme="minorHAnsi" w:eastAsiaTheme="majorEastAsia" w:hAnsiTheme="minorHAnsi" w:cstheme="minorHAnsi" w:hint="eastAsia"/>
          <w:szCs w:val="21"/>
        </w:rPr>
        <w:t xml:space="preserve"> -- </w:t>
      </w:r>
      <w:r w:rsidR="00B77E91">
        <w:rPr>
          <w:rFonts w:asciiTheme="minorHAnsi" w:eastAsiaTheme="majorEastAsia" w:hAnsiTheme="minorHAnsi" w:cstheme="minorHAnsi" w:hint="eastAsia"/>
          <w:szCs w:val="21"/>
        </w:rPr>
        <w:t>全美国际教育协会网站</w:t>
      </w:r>
      <w:r w:rsidR="00B77E91">
        <w:rPr>
          <w:rFonts w:asciiTheme="minorHAnsi" w:eastAsiaTheme="majorEastAsia" w:hAnsiTheme="minorHAnsi" w:cstheme="minorHAnsi" w:hint="eastAsia"/>
          <w:szCs w:val="21"/>
        </w:rPr>
        <w:t>www.usiea.org</w:t>
      </w:r>
      <w:r w:rsidR="00B77E91">
        <w:rPr>
          <w:rFonts w:asciiTheme="minorHAnsi" w:eastAsiaTheme="majorEastAsia" w:hAnsiTheme="minorHAnsi" w:cstheme="minorHAnsi" w:hint="eastAsia"/>
          <w:szCs w:val="21"/>
        </w:rPr>
        <w:t>填写《世界名校访学</w:t>
      </w:r>
      <w:r w:rsidR="00B77E91">
        <w:rPr>
          <w:rFonts w:asciiTheme="minorHAnsi" w:eastAsiaTheme="majorEastAsia" w:hAnsiTheme="minorHAnsi" w:cstheme="minorHAnsi" w:hint="eastAsia"/>
          <w:szCs w:val="21"/>
        </w:rPr>
        <w:t>20</w:t>
      </w:r>
      <w:r w:rsidR="00E53FC7">
        <w:rPr>
          <w:rFonts w:asciiTheme="minorHAnsi" w:eastAsiaTheme="majorEastAsia" w:hAnsiTheme="minorHAnsi" w:cstheme="minorHAnsi" w:hint="eastAsia"/>
          <w:szCs w:val="21"/>
        </w:rPr>
        <w:t>20</w:t>
      </w:r>
      <w:r w:rsidR="00B77E91">
        <w:rPr>
          <w:rFonts w:asciiTheme="minorHAnsi" w:eastAsiaTheme="majorEastAsia" w:hAnsiTheme="minorHAnsi" w:cstheme="minorHAnsi" w:hint="eastAsia"/>
          <w:szCs w:val="21"/>
        </w:rPr>
        <w:t>-202</w:t>
      </w:r>
      <w:r w:rsidR="00E53FC7">
        <w:rPr>
          <w:rFonts w:asciiTheme="minorHAnsi" w:eastAsiaTheme="majorEastAsia" w:hAnsiTheme="minorHAnsi" w:cstheme="minorHAnsi" w:hint="eastAsia"/>
          <w:szCs w:val="21"/>
        </w:rPr>
        <w:t>1</w:t>
      </w:r>
      <w:r w:rsidR="00B77E91">
        <w:rPr>
          <w:rFonts w:asciiTheme="minorHAnsi" w:eastAsiaTheme="majorEastAsia" w:hAnsiTheme="minorHAnsi" w:cstheme="minorHAnsi" w:hint="eastAsia"/>
          <w:szCs w:val="21"/>
        </w:rPr>
        <w:t>学年</w:t>
      </w:r>
      <w:r w:rsidR="00574C99">
        <w:rPr>
          <w:rFonts w:asciiTheme="minorHAnsi" w:eastAsiaTheme="majorEastAsia" w:hAnsiTheme="minorHAnsi" w:cstheme="minorHAnsi" w:hint="eastAsia"/>
          <w:szCs w:val="21"/>
        </w:rPr>
        <w:t>夏秋</w:t>
      </w:r>
      <w:r w:rsidR="00B77E91">
        <w:rPr>
          <w:rFonts w:asciiTheme="minorHAnsi" w:eastAsiaTheme="majorEastAsia" w:hAnsiTheme="minorHAnsi" w:cstheme="minorHAnsi" w:hint="eastAsia"/>
          <w:szCs w:val="21"/>
        </w:rPr>
        <w:t>项目报名表》，网上报名的时间决定录取的顺序</w:t>
      </w:r>
      <w:r w:rsidR="00B77E91">
        <w:rPr>
          <w:rFonts w:asciiTheme="minorHAnsi" w:eastAsiaTheme="majorEastAsia" w:hAnsiTheme="minorHAnsi" w:cstheme="minorHAnsi"/>
          <w:szCs w:val="21"/>
        </w:rPr>
        <w:t>；</w:t>
      </w:r>
    </w:p>
    <w:p w14:paraId="3BB83B9F" w14:textId="1BC82DB8" w:rsidR="006312D6" w:rsidRPr="003E64EB" w:rsidRDefault="00B77E91" w:rsidP="003E64EB">
      <w:pPr>
        <w:pStyle w:val="af"/>
        <w:numPr>
          <w:ilvl w:val="0"/>
          <w:numId w:val="6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szCs w:val="21"/>
        </w:rPr>
      </w:pPr>
      <w:r w:rsidRPr="003E64EB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3E64EB">
        <w:rPr>
          <w:rFonts w:asciiTheme="minorHAnsi" w:eastAsiaTheme="majorEastAsia" w:hAnsiTheme="minorHAnsi" w:cstheme="minorHAnsi" w:hint="eastAsia"/>
          <w:szCs w:val="21"/>
        </w:rPr>
        <w:t>学生申请资料经初步审核后，参加面试确定预录取名单</w:t>
      </w:r>
      <w:r w:rsidRPr="003E64EB">
        <w:rPr>
          <w:rFonts w:asciiTheme="minorHAnsi" w:eastAsiaTheme="majorEastAsia" w:hAnsiTheme="minorHAnsi" w:cstheme="minorHAnsi"/>
          <w:szCs w:val="21"/>
        </w:rPr>
        <w:t>；</w:t>
      </w:r>
    </w:p>
    <w:p w14:paraId="52F2ED4B" w14:textId="256C04FF" w:rsidR="006312D6" w:rsidRPr="00422073" w:rsidRDefault="00B77E91" w:rsidP="00422073">
      <w:pPr>
        <w:pStyle w:val="af"/>
        <w:numPr>
          <w:ilvl w:val="0"/>
          <w:numId w:val="6"/>
        </w:numPr>
        <w:spacing w:line="360" w:lineRule="auto"/>
        <w:ind w:firstLineChars="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 w:val="22"/>
        </w:rPr>
        <w:lastRenderedPageBreak/>
        <w:t xml:space="preserve"> </w:t>
      </w:r>
      <w:r w:rsidRPr="008376CD">
        <w:rPr>
          <w:rFonts w:ascii="Calibri" w:hAnsi="Calibri" w:cs="Calibri"/>
          <w:szCs w:val="21"/>
        </w:rPr>
        <w:t>学生提交正式申请材料并缴纳项目费用，获得学校录取后</w:t>
      </w:r>
      <w:r w:rsidR="002A6DA2">
        <w:rPr>
          <w:rFonts w:ascii="Calibri" w:hAnsi="Calibri" w:cs="Calibri" w:hint="eastAsia"/>
          <w:szCs w:val="21"/>
        </w:rPr>
        <w:t>参加</w:t>
      </w:r>
      <w:r w:rsidR="00422073">
        <w:rPr>
          <w:rFonts w:ascii="Calibri" w:hAnsi="Calibri" w:cs="Calibri" w:hint="eastAsia"/>
          <w:szCs w:val="21"/>
        </w:rPr>
        <w:t>在线</w:t>
      </w:r>
      <w:r w:rsidRPr="008376CD">
        <w:rPr>
          <w:rFonts w:ascii="Calibri" w:hAnsi="Calibri" w:cs="Calibri"/>
          <w:szCs w:val="21"/>
        </w:rPr>
        <w:t>学习</w:t>
      </w:r>
      <w:r w:rsidRPr="008376CD">
        <w:rPr>
          <w:rFonts w:ascii="Calibri" w:hAnsi="Calibri" w:cs="Calibri" w:hint="eastAsia"/>
          <w:szCs w:val="21"/>
        </w:rPr>
        <w:t>；</w:t>
      </w:r>
    </w:p>
    <w:p w14:paraId="096A9A84" w14:textId="77777777" w:rsidR="00DB0013" w:rsidRPr="00DB0013" w:rsidRDefault="00DB0013" w:rsidP="00DB0013">
      <w:pPr>
        <w:widowControl/>
        <w:spacing w:line="360" w:lineRule="auto"/>
        <w:jc w:val="left"/>
        <w:rPr>
          <w:rFonts w:asciiTheme="minorHAnsi" w:hAnsiTheme="minorHAnsi" w:cs="宋体"/>
          <w:kern w:val="0"/>
          <w:szCs w:val="21"/>
        </w:rPr>
      </w:pPr>
      <w:r w:rsidRPr="00DB0013">
        <w:rPr>
          <w:rFonts w:asciiTheme="minorHAnsi" w:hAnsiTheme="minorHAnsi" w:cs="宋体" w:hint="eastAsia"/>
          <w:kern w:val="0"/>
          <w:szCs w:val="21"/>
        </w:rPr>
        <w:t>———————————————————————————————————————</w:t>
      </w:r>
    </w:p>
    <w:p w14:paraId="59B6687B" w14:textId="77777777" w:rsidR="00DB0013" w:rsidRPr="00DB0013" w:rsidRDefault="00DB0013" w:rsidP="00DB0013">
      <w:pPr>
        <w:widowControl/>
        <w:jc w:val="left"/>
        <w:rPr>
          <w:rFonts w:asciiTheme="minorHAnsi" w:hAnsiTheme="minorHAnsi" w:cs="宋体"/>
          <w:b/>
          <w:kern w:val="0"/>
          <w:sz w:val="20"/>
          <w:szCs w:val="21"/>
        </w:rPr>
      </w:pPr>
      <w:r w:rsidRPr="00DB0013">
        <w:rPr>
          <w:rFonts w:asciiTheme="minorHAnsi" w:hAnsiTheme="minorHAnsi" w:cs="宋体" w:hint="eastAsia"/>
          <w:b/>
          <w:kern w:val="0"/>
          <w:sz w:val="20"/>
          <w:szCs w:val="21"/>
        </w:rPr>
        <w:t>关于全美国际教育协会</w:t>
      </w:r>
    </w:p>
    <w:p w14:paraId="45D32F2B" w14:textId="77777777" w:rsidR="00DB0013" w:rsidRPr="00DB0013" w:rsidRDefault="005164C0" w:rsidP="00DB0013">
      <w:pPr>
        <w:widowControl/>
        <w:jc w:val="left"/>
        <w:rPr>
          <w:rFonts w:asciiTheme="minorHAnsi" w:hAnsiTheme="minorHAnsi" w:cs="宋体"/>
          <w:b/>
          <w:kern w:val="0"/>
          <w:sz w:val="20"/>
          <w:szCs w:val="21"/>
        </w:rPr>
      </w:pPr>
      <w:hyperlink r:id="rId18" w:history="1">
        <w:r w:rsidR="00DB0013" w:rsidRPr="00DB0013">
          <w:rPr>
            <w:rFonts w:asciiTheme="minorHAnsi" w:hAnsiTheme="minorHAnsi" w:cs="宋体" w:hint="eastAsia"/>
            <w:b/>
            <w:color w:val="0068B7"/>
            <w:kern w:val="0"/>
            <w:sz w:val="20"/>
            <w:szCs w:val="21"/>
          </w:rPr>
          <w:t>www.usiea.org</w:t>
        </w:r>
      </w:hyperlink>
    </w:p>
    <w:p w14:paraId="51C56175" w14:textId="77777777" w:rsidR="00DB0013" w:rsidRPr="00DB0013" w:rsidRDefault="00DB0013" w:rsidP="00DB0013">
      <w:pPr>
        <w:widowControl/>
        <w:jc w:val="left"/>
        <w:rPr>
          <w:rFonts w:asciiTheme="minorHAnsi" w:hAnsiTheme="minorHAnsi" w:cs="宋体"/>
          <w:b/>
          <w:kern w:val="0"/>
          <w:sz w:val="20"/>
          <w:szCs w:val="21"/>
        </w:rPr>
      </w:pPr>
    </w:p>
    <w:p w14:paraId="1C38A15E" w14:textId="77777777" w:rsidR="00DB0013" w:rsidRPr="00DB0013" w:rsidRDefault="00DB0013" w:rsidP="00DB0013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  <w:r w:rsidRPr="00DB0013">
        <w:rPr>
          <w:rFonts w:asciiTheme="minorHAnsi" w:hAnsiTheme="minorHAnsi" w:cs="宋体" w:hint="eastAsia"/>
          <w:kern w:val="0"/>
          <w:sz w:val="20"/>
          <w:szCs w:val="21"/>
        </w:rPr>
        <w:t>US International Education Association</w:t>
      </w:r>
      <w:r w:rsidRPr="00DB0013">
        <w:rPr>
          <w:rFonts w:asciiTheme="minorHAnsi" w:hAnsiTheme="minorHAnsi" w:cs="宋体" w:hint="eastAsia"/>
          <w:kern w:val="0"/>
          <w:sz w:val="20"/>
          <w:szCs w:val="21"/>
        </w:rPr>
        <w:t>全美国际教育协会是在美国注册的非营利机构，旨在通过与中外高校的合作，为每一位大学生提供高品质的世界名校访学机会，共同培养具备全球胜任力的优秀大学生，促进不同文化间的沟通、理解与合作。</w:t>
      </w:r>
    </w:p>
    <w:p w14:paraId="43936126" w14:textId="77777777" w:rsidR="00DB0013" w:rsidRPr="00DB0013" w:rsidRDefault="00DB0013" w:rsidP="00DB0013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</w:p>
    <w:p w14:paraId="21894CAC" w14:textId="77777777" w:rsidR="00E53FC7" w:rsidRPr="00DB0013" w:rsidRDefault="00E53FC7" w:rsidP="00E53FC7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  <w:r w:rsidRPr="00DB0013">
        <w:rPr>
          <w:rFonts w:asciiTheme="minorHAnsi" w:hAnsiTheme="minorHAnsi" w:cs="宋体" w:hint="eastAsia"/>
          <w:kern w:val="0"/>
          <w:sz w:val="20"/>
          <w:szCs w:val="21"/>
        </w:rPr>
        <w:t>全美国际教育协会受美国哥伦比亚大学、宾夕法尼亚大学、波士顿大学、威斯康星大学麦迪逊分校、加州大学伯克利分校、加州大学圣地亚哥分校、加州大学河滨分校、</w:t>
      </w:r>
      <w:r>
        <w:rPr>
          <w:rFonts w:asciiTheme="minorHAnsi" w:hAnsiTheme="minorHAnsi" w:cs="宋体" w:hint="eastAsia"/>
          <w:kern w:val="0"/>
          <w:sz w:val="20"/>
          <w:szCs w:val="21"/>
        </w:rPr>
        <w:t>乔治华盛顿大学、</w:t>
      </w:r>
      <w:r w:rsidRPr="00DB0013">
        <w:rPr>
          <w:rFonts w:asciiTheme="minorHAnsi" w:hAnsiTheme="minorHAnsi" w:cs="宋体" w:hint="eastAsia"/>
          <w:kern w:val="0"/>
          <w:sz w:val="20"/>
          <w:szCs w:val="21"/>
        </w:rPr>
        <w:t>英国剑桥大学、伦敦政治经济学院、</w:t>
      </w:r>
      <w:r>
        <w:rPr>
          <w:rFonts w:asciiTheme="minorHAnsi" w:hAnsiTheme="minorHAnsi" w:cs="宋体" w:hint="eastAsia"/>
          <w:kern w:val="0"/>
          <w:sz w:val="20"/>
          <w:szCs w:val="21"/>
        </w:rPr>
        <w:t>伦敦国王学院、</w:t>
      </w:r>
      <w:r w:rsidRPr="00DB0013">
        <w:rPr>
          <w:rFonts w:asciiTheme="minorHAnsi" w:hAnsiTheme="minorHAnsi" w:cs="宋体" w:hint="eastAsia"/>
          <w:kern w:val="0"/>
          <w:sz w:val="20"/>
          <w:szCs w:val="21"/>
        </w:rPr>
        <w:t>加拿大多伦多大学、麦吉尔大学、英属哥伦比亚大学、澳大利亚昆士兰大学、新南威尔士大学、阿德莱德大学等</w:t>
      </w:r>
      <w:r w:rsidRPr="00DB0013">
        <w:rPr>
          <w:rFonts w:asciiTheme="minorHAnsi" w:hAnsiTheme="minorHAnsi" w:cs="宋体" w:hint="eastAsia"/>
          <w:kern w:val="0"/>
          <w:sz w:val="20"/>
          <w:szCs w:val="21"/>
        </w:rPr>
        <w:t>20</w:t>
      </w:r>
      <w:r w:rsidRPr="00DB0013">
        <w:rPr>
          <w:rFonts w:asciiTheme="minorHAnsi" w:hAnsiTheme="minorHAnsi" w:cs="宋体" w:hint="eastAsia"/>
          <w:kern w:val="0"/>
          <w:sz w:val="20"/>
          <w:szCs w:val="21"/>
        </w:rPr>
        <w:t>多所世界级名校的委托，与中国</w:t>
      </w:r>
      <w:r w:rsidRPr="00DB0013">
        <w:rPr>
          <w:rFonts w:asciiTheme="minorHAnsi" w:hAnsiTheme="minorHAnsi" w:cs="宋体" w:hint="eastAsia"/>
          <w:kern w:val="0"/>
          <w:sz w:val="20"/>
          <w:szCs w:val="21"/>
        </w:rPr>
        <w:t>80</w:t>
      </w:r>
      <w:r w:rsidRPr="00DB0013">
        <w:rPr>
          <w:rFonts w:asciiTheme="minorHAnsi" w:hAnsiTheme="minorHAnsi" w:cs="宋体" w:hint="eastAsia"/>
          <w:kern w:val="0"/>
          <w:sz w:val="20"/>
          <w:szCs w:val="21"/>
        </w:rPr>
        <w:t>多所高校合作选拔品学兼优的学生赴海外参加访学项目。</w:t>
      </w:r>
    </w:p>
    <w:p w14:paraId="6E598DCB" w14:textId="77777777" w:rsidR="00DB0013" w:rsidRPr="00E53FC7" w:rsidRDefault="00DB0013" w:rsidP="00DB0013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</w:p>
    <w:p w14:paraId="7CA18480" w14:textId="77777777" w:rsidR="00DB0013" w:rsidRPr="00DB0013" w:rsidRDefault="00DB0013" w:rsidP="00DB0013">
      <w:pPr>
        <w:widowControl/>
        <w:jc w:val="left"/>
        <w:rPr>
          <w:rFonts w:asciiTheme="minorHAnsi" w:hAnsiTheme="minorHAnsi" w:cs="宋体"/>
          <w:kern w:val="0"/>
          <w:sz w:val="20"/>
          <w:szCs w:val="21"/>
        </w:rPr>
      </w:pPr>
      <w:r w:rsidRPr="00DB0013">
        <w:rPr>
          <w:rFonts w:asciiTheme="minorHAnsi" w:hAnsiTheme="minorHAnsi" w:cs="宋体" w:hint="eastAsia"/>
          <w:kern w:val="0"/>
          <w:sz w:val="20"/>
          <w:szCs w:val="21"/>
        </w:rPr>
        <w:t>全美国际教育协会在北京、南京、杭州、广州、西安、成都、郑州设有办公室，为中国合作高校和学生提供与访学项目相关的全流程服务。</w:t>
      </w:r>
    </w:p>
    <w:p w14:paraId="5B652819" w14:textId="77777777" w:rsidR="00DB0013" w:rsidRPr="00DB0013" w:rsidRDefault="00DB0013" w:rsidP="00DB0013">
      <w:pPr>
        <w:spacing w:line="360" w:lineRule="auto"/>
        <w:ind w:left="360"/>
        <w:rPr>
          <w:rFonts w:asciiTheme="minorHAnsi" w:eastAsiaTheme="majorEastAsia" w:hAnsiTheme="minorHAnsi" w:cstheme="minorHAnsi"/>
          <w:szCs w:val="21"/>
        </w:rPr>
      </w:pPr>
    </w:p>
    <w:p w14:paraId="52C01BD3" w14:textId="77777777" w:rsidR="00DB0013" w:rsidRPr="00DB0013" w:rsidRDefault="00DB0013" w:rsidP="00DB0013">
      <w:pPr>
        <w:spacing w:line="360" w:lineRule="auto"/>
        <w:rPr>
          <w:rFonts w:asciiTheme="minorHAnsi" w:hAnsiTheme="minorHAnsi" w:cs="Calibri"/>
          <w:kern w:val="0"/>
          <w:sz w:val="22"/>
        </w:rPr>
      </w:pPr>
      <w:r w:rsidRPr="00DB0013">
        <w:rPr>
          <w:rFonts w:asciiTheme="minorHAnsi" w:hAnsiTheme="minorHAnsi" w:cs="宋体"/>
          <w:kern w:val="0"/>
          <w:sz w:val="20"/>
          <w:szCs w:val="21"/>
        </w:rPr>
        <w:t>全美国际教育协会官网：</w:t>
      </w:r>
      <w:hyperlink r:id="rId19" w:history="1">
        <w:r w:rsidRPr="00DB0013">
          <w:rPr>
            <w:rFonts w:asciiTheme="minorHAnsi" w:hAnsiTheme="minorHAnsi" w:cs="Calibri"/>
            <w:color w:val="0068B7"/>
            <w:kern w:val="0"/>
            <w:sz w:val="22"/>
          </w:rPr>
          <w:t>www.usiea.org</w:t>
        </w:r>
      </w:hyperlink>
      <w:r w:rsidRPr="00DB0013">
        <w:rPr>
          <w:rFonts w:asciiTheme="minorHAnsi" w:hAnsiTheme="minorHAnsi" w:cs="Calibri"/>
          <w:kern w:val="0"/>
          <w:sz w:val="22"/>
        </w:rPr>
        <w:t xml:space="preserve"> </w:t>
      </w:r>
    </w:p>
    <w:p w14:paraId="2EF85834" w14:textId="4AF2ADB0" w:rsidR="00DB0013" w:rsidRDefault="00DB0013" w:rsidP="00DB0013">
      <w:pPr>
        <w:spacing w:line="360" w:lineRule="auto"/>
        <w:rPr>
          <w:rFonts w:asciiTheme="minorHAnsi" w:hAnsiTheme="minorHAnsi" w:cs="宋体"/>
          <w:kern w:val="0"/>
          <w:sz w:val="20"/>
          <w:szCs w:val="21"/>
        </w:rPr>
      </w:pPr>
      <w:r w:rsidRPr="00DB0013">
        <w:rPr>
          <w:rFonts w:asciiTheme="minorHAnsi" w:hAnsiTheme="minorHAnsi" w:cs="宋体"/>
          <w:kern w:val="0"/>
          <w:sz w:val="20"/>
          <w:szCs w:val="21"/>
        </w:rPr>
        <w:t>全美国际教育协会官微：全美国际访学微刊</w:t>
      </w:r>
    </w:p>
    <w:p w14:paraId="5AFE0404" w14:textId="3C71726D" w:rsidR="007B2CFA" w:rsidRPr="00DB0013" w:rsidRDefault="007B2CFA" w:rsidP="00DB0013">
      <w:pPr>
        <w:spacing w:line="360" w:lineRule="auto"/>
        <w:rPr>
          <w:rFonts w:asciiTheme="minorHAnsi" w:hAnsiTheme="minorHAnsi" w:cs="宋体" w:hint="eastAsia"/>
          <w:kern w:val="0"/>
          <w:sz w:val="20"/>
          <w:szCs w:val="21"/>
        </w:rPr>
      </w:pPr>
      <w:r>
        <w:rPr>
          <w:rFonts w:asciiTheme="minorHAnsi" w:hAnsiTheme="minorHAnsi" w:cs="宋体" w:hint="eastAsia"/>
          <w:kern w:val="0"/>
          <w:sz w:val="20"/>
          <w:szCs w:val="21"/>
        </w:rPr>
        <w:t>项目咨询电话：</w:t>
      </w:r>
      <w:r>
        <w:rPr>
          <w:rFonts w:asciiTheme="minorHAnsi" w:hAnsiTheme="minorHAnsi" w:cs="宋体" w:hint="eastAsia"/>
          <w:kern w:val="0"/>
          <w:sz w:val="20"/>
          <w:szCs w:val="21"/>
        </w:rPr>
        <w:t>18010276862</w:t>
      </w:r>
      <w:r>
        <w:rPr>
          <w:rFonts w:asciiTheme="minorHAnsi" w:hAnsiTheme="minorHAnsi" w:cs="宋体" w:hint="eastAsia"/>
          <w:kern w:val="0"/>
          <w:sz w:val="20"/>
          <w:szCs w:val="21"/>
        </w:rPr>
        <w:t>（微信同号）</w:t>
      </w:r>
    </w:p>
    <w:p w14:paraId="085C819C" w14:textId="052E63AA" w:rsidR="00DB0013" w:rsidRPr="00DB0013" w:rsidRDefault="00DB0013" w:rsidP="00DB0013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  <w:r w:rsidRPr="00DB0013">
        <w:rPr>
          <w:rFonts w:asciiTheme="minorHAnsi" w:hAnsiTheme="minorHAnsi" w:cs="宋体"/>
          <w:kern w:val="0"/>
          <w:sz w:val="20"/>
          <w:szCs w:val="21"/>
        </w:rPr>
        <w:t>项目邮箱咨询：</w:t>
      </w:r>
      <w:r w:rsidRPr="00DB0013">
        <w:rPr>
          <w:rFonts w:asciiTheme="minorHAnsi" w:hAnsiTheme="minorHAnsi"/>
        </w:rPr>
        <w:t xml:space="preserve"> </w:t>
      </w:r>
      <w:r w:rsidR="007B2CFA">
        <w:rPr>
          <w:rFonts w:asciiTheme="minorHAnsi" w:hAnsiTheme="minorHAnsi" w:hint="eastAsia"/>
        </w:rPr>
        <w:t>lisa</w:t>
      </w:r>
      <w:r w:rsidR="007B2CFA">
        <w:rPr>
          <w:rFonts w:asciiTheme="minorHAnsi" w:hAnsiTheme="minorHAnsi"/>
        </w:rPr>
        <w:t>@usiea.org</w:t>
      </w:r>
    </w:p>
    <w:p w14:paraId="160CCE23" w14:textId="77777777" w:rsidR="006312D6" w:rsidRDefault="006312D6">
      <w:pPr>
        <w:widowControl/>
        <w:spacing w:line="360" w:lineRule="auto"/>
        <w:jc w:val="left"/>
        <w:rPr>
          <w:rFonts w:asciiTheme="minorHAnsi" w:hAnsiTheme="minorHAnsi" w:cs="Calibri"/>
          <w:kern w:val="0"/>
          <w:sz w:val="22"/>
        </w:rPr>
      </w:pPr>
    </w:p>
    <w:sectPr w:rsidR="006312D6">
      <w:headerReference w:type="default" r:id="rId2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10721" w14:textId="77777777" w:rsidR="005164C0" w:rsidRDefault="005164C0">
      <w:r>
        <w:separator/>
      </w:r>
    </w:p>
  </w:endnote>
  <w:endnote w:type="continuationSeparator" w:id="0">
    <w:p w14:paraId="0DA830FF" w14:textId="77777777" w:rsidR="005164C0" w:rsidRDefault="0051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01942" w14:textId="77777777" w:rsidR="005164C0" w:rsidRDefault="005164C0">
      <w:r>
        <w:separator/>
      </w:r>
    </w:p>
  </w:footnote>
  <w:footnote w:type="continuationSeparator" w:id="0">
    <w:p w14:paraId="11BEDEC9" w14:textId="77777777" w:rsidR="005164C0" w:rsidRDefault="0051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82F82" w14:textId="77777777" w:rsidR="006312D6" w:rsidRDefault="006312D6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932"/>
    <w:multiLevelType w:val="hybridMultilevel"/>
    <w:tmpl w:val="302666B4"/>
    <w:lvl w:ilvl="0" w:tplc="F86E60B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5478BC"/>
    <w:multiLevelType w:val="hybridMultilevel"/>
    <w:tmpl w:val="420067A6"/>
    <w:lvl w:ilvl="0" w:tplc="A2C60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CB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E0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6A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E4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65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C6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A3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A5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16885"/>
    <w:multiLevelType w:val="hybridMultilevel"/>
    <w:tmpl w:val="15D603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54D6311"/>
    <w:multiLevelType w:val="multilevel"/>
    <w:tmpl w:val="D31A47B6"/>
    <w:lvl w:ilvl="0">
      <w:start w:val="2"/>
      <w:numFmt w:val="decimal"/>
      <w:lvlText w:val="%1）"/>
      <w:lvlJc w:val="left"/>
      <w:pPr>
        <w:ind w:left="64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1" w:hanging="420"/>
      </w:pPr>
    </w:lvl>
    <w:lvl w:ilvl="2">
      <w:start w:val="1"/>
      <w:numFmt w:val="lowerRoman"/>
      <w:lvlText w:val="%3."/>
      <w:lvlJc w:val="right"/>
      <w:pPr>
        <w:ind w:left="1541" w:hanging="420"/>
      </w:pPr>
    </w:lvl>
    <w:lvl w:ilvl="3">
      <w:start w:val="1"/>
      <w:numFmt w:val="decimal"/>
      <w:lvlText w:val="%4."/>
      <w:lvlJc w:val="left"/>
      <w:pPr>
        <w:ind w:left="1961" w:hanging="420"/>
      </w:pPr>
    </w:lvl>
    <w:lvl w:ilvl="4">
      <w:start w:val="1"/>
      <w:numFmt w:val="lowerLetter"/>
      <w:lvlText w:val="%5)"/>
      <w:lvlJc w:val="left"/>
      <w:pPr>
        <w:ind w:left="2381" w:hanging="420"/>
      </w:pPr>
    </w:lvl>
    <w:lvl w:ilvl="5">
      <w:start w:val="1"/>
      <w:numFmt w:val="lowerRoman"/>
      <w:lvlText w:val="%6."/>
      <w:lvlJc w:val="right"/>
      <w:pPr>
        <w:ind w:left="2801" w:hanging="420"/>
      </w:pPr>
    </w:lvl>
    <w:lvl w:ilvl="6">
      <w:start w:val="1"/>
      <w:numFmt w:val="decimal"/>
      <w:lvlText w:val="%7."/>
      <w:lvlJc w:val="left"/>
      <w:pPr>
        <w:ind w:left="3221" w:hanging="420"/>
      </w:pPr>
    </w:lvl>
    <w:lvl w:ilvl="7">
      <w:start w:val="1"/>
      <w:numFmt w:val="lowerLetter"/>
      <w:lvlText w:val="%8)"/>
      <w:lvlJc w:val="left"/>
      <w:pPr>
        <w:ind w:left="3641" w:hanging="420"/>
      </w:pPr>
    </w:lvl>
    <w:lvl w:ilvl="8">
      <w:start w:val="1"/>
      <w:numFmt w:val="lowerRoman"/>
      <w:lvlText w:val="%9."/>
      <w:lvlJc w:val="right"/>
      <w:pPr>
        <w:ind w:left="4061" w:hanging="420"/>
      </w:pPr>
    </w:lvl>
  </w:abstractNum>
  <w:abstractNum w:abstractNumId="4" w15:restartNumberingAfterBreak="0">
    <w:nsid w:val="17780BBC"/>
    <w:multiLevelType w:val="hybridMultilevel"/>
    <w:tmpl w:val="0DAC052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BF06E7F"/>
    <w:multiLevelType w:val="hybridMultilevel"/>
    <w:tmpl w:val="971C9ED6"/>
    <w:lvl w:ilvl="0" w:tplc="855448A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DBD1FB3"/>
    <w:multiLevelType w:val="multilevel"/>
    <w:tmpl w:val="1DBD1FB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834264"/>
    <w:multiLevelType w:val="hybridMultilevel"/>
    <w:tmpl w:val="668A2E9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46ED282D"/>
    <w:multiLevelType w:val="hybridMultilevel"/>
    <w:tmpl w:val="EDD6ED14"/>
    <w:lvl w:ilvl="0" w:tplc="39CEE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B074A81"/>
    <w:multiLevelType w:val="multilevel"/>
    <w:tmpl w:val="6B074A81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97284C"/>
    <w:multiLevelType w:val="hybridMultilevel"/>
    <w:tmpl w:val="DD7A432C"/>
    <w:lvl w:ilvl="0" w:tplc="5CFA6D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F013D8"/>
    <w:multiLevelType w:val="multilevel"/>
    <w:tmpl w:val="77F013D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480140"/>
    <w:multiLevelType w:val="multilevel"/>
    <w:tmpl w:val="79480140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A804196"/>
    <w:multiLevelType w:val="multilevel"/>
    <w:tmpl w:val="7A80419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0776FD"/>
    <w:multiLevelType w:val="hybridMultilevel"/>
    <w:tmpl w:val="1EC015E0"/>
    <w:lvl w:ilvl="0" w:tplc="85544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6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E3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87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84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7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8D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6F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E0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7500FF"/>
    <w:multiLevelType w:val="hybridMultilevel"/>
    <w:tmpl w:val="B13842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8F"/>
    <w:rsid w:val="00002E62"/>
    <w:rsid w:val="000035D7"/>
    <w:rsid w:val="000056C7"/>
    <w:rsid w:val="0000590A"/>
    <w:rsid w:val="00006712"/>
    <w:rsid w:val="00010148"/>
    <w:rsid w:val="00010F31"/>
    <w:rsid w:val="000169DD"/>
    <w:rsid w:val="00020633"/>
    <w:rsid w:val="00022AFD"/>
    <w:rsid w:val="000230BD"/>
    <w:rsid w:val="00023476"/>
    <w:rsid w:val="000236D2"/>
    <w:rsid w:val="00024C64"/>
    <w:rsid w:val="00025206"/>
    <w:rsid w:val="000255BF"/>
    <w:rsid w:val="0003068E"/>
    <w:rsid w:val="00030A02"/>
    <w:rsid w:val="00031403"/>
    <w:rsid w:val="00032519"/>
    <w:rsid w:val="0003257B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67E78"/>
    <w:rsid w:val="000703CF"/>
    <w:rsid w:val="000820F9"/>
    <w:rsid w:val="000840CC"/>
    <w:rsid w:val="000860BB"/>
    <w:rsid w:val="00087DB0"/>
    <w:rsid w:val="0009206E"/>
    <w:rsid w:val="00092225"/>
    <w:rsid w:val="000922FE"/>
    <w:rsid w:val="000954F4"/>
    <w:rsid w:val="00095996"/>
    <w:rsid w:val="000A0A86"/>
    <w:rsid w:val="000A11D2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A7A"/>
    <w:rsid w:val="000D4BC5"/>
    <w:rsid w:val="000E1209"/>
    <w:rsid w:val="000E71FC"/>
    <w:rsid w:val="000E7915"/>
    <w:rsid w:val="000F10F6"/>
    <w:rsid w:val="000F140D"/>
    <w:rsid w:val="000F168E"/>
    <w:rsid w:val="000F44E6"/>
    <w:rsid w:val="000F6E7C"/>
    <w:rsid w:val="001013E1"/>
    <w:rsid w:val="0010196F"/>
    <w:rsid w:val="001051AF"/>
    <w:rsid w:val="00106BA3"/>
    <w:rsid w:val="0010774B"/>
    <w:rsid w:val="00110B1F"/>
    <w:rsid w:val="00110EDA"/>
    <w:rsid w:val="0011231F"/>
    <w:rsid w:val="00112EFC"/>
    <w:rsid w:val="00113160"/>
    <w:rsid w:val="001131EA"/>
    <w:rsid w:val="00116EF3"/>
    <w:rsid w:val="00120A5E"/>
    <w:rsid w:val="001215C7"/>
    <w:rsid w:val="0012340B"/>
    <w:rsid w:val="0012415E"/>
    <w:rsid w:val="0012488E"/>
    <w:rsid w:val="00124B0D"/>
    <w:rsid w:val="00125024"/>
    <w:rsid w:val="00127C1E"/>
    <w:rsid w:val="00127FE8"/>
    <w:rsid w:val="00130ABC"/>
    <w:rsid w:val="00131D30"/>
    <w:rsid w:val="00134011"/>
    <w:rsid w:val="00135F93"/>
    <w:rsid w:val="00137744"/>
    <w:rsid w:val="00143294"/>
    <w:rsid w:val="00144F0E"/>
    <w:rsid w:val="0014567C"/>
    <w:rsid w:val="00146AB9"/>
    <w:rsid w:val="0015294E"/>
    <w:rsid w:val="0015487E"/>
    <w:rsid w:val="0016167D"/>
    <w:rsid w:val="00167799"/>
    <w:rsid w:val="00167C8D"/>
    <w:rsid w:val="00170451"/>
    <w:rsid w:val="001705F0"/>
    <w:rsid w:val="00171267"/>
    <w:rsid w:val="0017217E"/>
    <w:rsid w:val="001738F0"/>
    <w:rsid w:val="001750CC"/>
    <w:rsid w:val="00175F78"/>
    <w:rsid w:val="00176AC7"/>
    <w:rsid w:val="00176F21"/>
    <w:rsid w:val="00182E04"/>
    <w:rsid w:val="001834A2"/>
    <w:rsid w:val="00186190"/>
    <w:rsid w:val="00192BD9"/>
    <w:rsid w:val="00192C0F"/>
    <w:rsid w:val="001A0C7A"/>
    <w:rsid w:val="001A25EC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1D7B"/>
    <w:rsid w:val="001E31D7"/>
    <w:rsid w:val="001E5D98"/>
    <w:rsid w:val="001E6096"/>
    <w:rsid w:val="001F0505"/>
    <w:rsid w:val="001F16D2"/>
    <w:rsid w:val="001F49A8"/>
    <w:rsid w:val="001F5524"/>
    <w:rsid w:val="001F7F26"/>
    <w:rsid w:val="00201963"/>
    <w:rsid w:val="00201C65"/>
    <w:rsid w:val="00202030"/>
    <w:rsid w:val="00203BFF"/>
    <w:rsid w:val="002102D2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27BA1"/>
    <w:rsid w:val="00230EA2"/>
    <w:rsid w:val="0023347E"/>
    <w:rsid w:val="00234DAC"/>
    <w:rsid w:val="00241555"/>
    <w:rsid w:val="002441C6"/>
    <w:rsid w:val="0024447C"/>
    <w:rsid w:val="002449A1"/>
    <w:rsid w:val="0024592F"/>
    <w:rsid w:val="00251642"/>
    <w:rsid w:val="00255140"/>
    <w:rsid w:val="002561EF"/>
    <w:rsid w:val="00257563"/>
    <w:rsid w:val="00257E0D"/>
    <w:rsid w:val="002605C0"/>
    <w:rsid w:val="00260D7C"/>
    <w:rsid w:val="00261406"/>
    <w:rsid w:val="00261C11"/>
    <w:rsid w:val="00265CD5"/>
    <w:rsid w:val="00271BCB"/>
    <w:rsid w:val="00275270"/>
    <w:rsid w:val="0027600D"/>
    <w:rsid w:val="0028056A"/>
    <w:rsid w:val="002852EE"/>
    <w:rsid w:val="0029175A"/>
    <w:rsid w:val="0029179F"/>
    <w:rsid w:val="00292326"/>
    <w:rsid w:val="00295361"/>
    <w:rsid w:val="00296348"/>
    <w:rsid w:val="00297E1A"/>
    <w:rsid w:val="002A05E1"/>
    <w:rsid w:val="002A31FB"/>
    <w:rsid w:val="002A402F"/>
    <w:rsid w:val="002A4498"/>
    <w:rsid w:val="002A6DA2"/>
    <w:rsid w:val="002A7570"/>
    <w:rsid w:val="002B1078"/>
    <w:rsid w:val="002B61DD"/>
    <w:rsid w:val="002B7076"/>
    <w:rsid w:val="002C2028"/>
    <w:rsid w:val="002C229B"/>
    <w:rsid w:val="002C27D4"/>
    <w:rsid w:val="002C3134"/>
    <w:rsid w:val="002C500D"/>
    <w:rsid w:val="002C6AEB"/>
    <w:rsid w:val="002C722D"/>
    <w:rsid w:val="002D04D0"/>
    <w:rsid w:val="002D76B2"/>
    <w:rsid w:val="002D7905"/>
    <w:rsid w:val="002D7B20"/>
    <w:rsid w:val="002E1476"/>
    <w:rsid w:val="002E1BFC"/>
    <w:rsid w:val="002E3299"/>
    <w:rsid w:val="002E4985"/>
    <w:rsid w:val="002E64CC"/>
    <w:rsid w:val="002F01B1"/>
    <w:rsid w:val="002F04E4"/>
    <w:rsid w:val="002F0545"/>
    <w:rsid w:val="002F1A53"/>
    <w:rsid w:val="002F3568"/>
    <w:rsid w:val="002F715D"/>
    <w:rsid w:val="002F7AB9"/>
    <w:rsid w:val="0030157A"/>
    <w:rsid w:val="00302995"/>
    <w:rsid w:val="00303D3D"/>
    <w:rsid w:val="0031077E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37023"/>
    <w:rsid w:val="003376C4"/>
    <w:rsid w:val="00342D9D"/>
    <w:rsid w:val="00342E7E"/>
    <w:rsid w:val="003440CB"/>
    <w:rsid w:val="00347CC3"/>
    <w:rsid w:val="003504A0"/>
    <w:rsid w:val="00352A1D"/>
    <w:rsid w:val="00353816"/>
    <w:rsid w:val="00361CCF"/>
    <w:rsid w:val="00361F0C"/>
    <w:rsid w:val="00364A0C"/>
    <w:rsid w:val="00370CE9"/>
    <w:rsid w:val="003738EA"/>
    <w:rsid w:val="00374D88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366B"/>
    <w:rsid w:val="00394A95"/>
    <w:rsid w:val="00396306"/>
    <w:rsid w:val="003963D3"/>
    <w:rsid w:val="00397742"/>
    <w:rsid w:val="00397891"/>
    <w:rsid w:val="003A35AE"/>
    <w:rsid w:val="003A5D84"/>
    <w:rsid w:val="003A6BB9"/>
    <w:rsid w:val="003B07D0"/>
    <w:rsid w:val="003B4151"/>
    <w:rsid w:val="003B669C"/>
    <w:rsid w:val="003B786E"/>
    <w:rsid w:val="003C3065"/>
    <w:rsid w:val="003C6EF7"/>
    <w:rsid w:val="003D092D"/>
    <w:rsid w:val="003D0F7B"/>
    <w:rsid w:val="003D0FE9"/>
    <w:rsid w:val="003D2BCE"/>
    <w:rsid w:val="003D4037"/>
    <w:rsid w:val="003D4529"/>
    <w:rsid w:val="003D4B46"/>
    <w:rsid w:val="003D5D6D"/>
    <w:rsid w:val="003D5F48"/>
    <w:rsid w:val="003E01B3"/>
    <w:rsid w:val="003E1E31"/>
    <w:rsid w:val="003E3199"/>
    <w:rsid w:val="003E64EB"/>
    <w:rsid w:val="003E7DA0"/>
    <w:rsid w:val="003F050A"/>
    <w:rsid w:val="003F059B"/>
    <w:rsid w:val="003F28FF"/>
    <w:rsid w:val="003F482C"/>
    <w:rsid w:val="003F50D1"/>
    <w:rsid w:val="003F5F88"/>
    <w:rsid w:val="00401B67"/>
    <w:rsid w:val="00402323"/>
    <w:rsid w:val="0041273F"/>
    <w:rsid w:val="004162E6"/>
    <w:rsid w:val="0042204E"/>
    <w:rsid w:val="00422073"/>
    <w:rsid w:val="004230B4"/>
    <w:rsid w:val="00426325"/>
    <w:rsid w:val="00426691"/>
    <w:rsid w:val="004268C4"/>
    <w:rsid w:val="00437A33"/>
    <w:rsid w:val="00443A8C"/>
    <w:rsid w:val="004469A3"/>
    <w:rsid w:val="00447D52"/>
    <w:rsid w:val="00450C4E"/>
    <w:rsid w:val="00450F8F"/>
    <w:rsid w:val="0045270B"/>
    <w:rsid w:val="00454C45"/>
    <w:rsid w:val="004624BE"/>
    <w:rsid w:val="00463A43"/>
    <w:rsid w:val="00465A92"/>
    <w:rsid w:val="004679CE"/>
    <w:rsid w:val="00470270"/>
    <w:rsid w:val="00471BF2"/>
    <w:rsid w:val="00471CBF"/>
    <w:rsid w:val="00472046"/>
    <w:rsid w:val="00473D2D"/>
    <w:rsid w:val="004740F6"/>
    <w:rsid w:val="00477914"/>
    <w:rsid w:val="0048136E"/>
    <w:rsid w:val="00485AD1"/>
    <w:rsid w:val="00486AA5"/>
    <w:rsid w:val="00486B7F"/>
    <w:rsid w:val="004878DF"/>
    <w:rsid w:val="00491DAD"/>
    <w:rsid w:val="00492830"/>
    <w:rsid w:val="004932B6"/>
    <w:rsid w:val="004946E0"/>
    <w:rsid w:val="00495E6D"/>
    <w:rsid w:val="00496B26"/>
    <w:rsid w:val="00496CA9"/>
    <w:rsid w:val="004A1602"/>
    <w:rsid w:val="004A51A8"/>
    <w:rsid w:val="004B00BD"/>
    <w:rsid w:val="004B49EE"/>
    <w:rsid w:val="004B4D89"/>
    <w:rsid w:val="004B516E"/>
    <w:rsid w:val="004C0E26"/>
    <w:rsid w:val="004C2EED"/>
    <w:rsid w:val="004C343D"/>
    <w:rsid w:val="004C5277"/>
    <w:rsid w:val="004C6632"/>
    <w:rsid w:val="004C6B0E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5D0D"/>
    <w:rsid w:val="005060F9"/>
    <w:rsid w:val="0051030F"/>
    <w:rsid w:val="005109DD"/>
    <w:rsid w:val="0051106C"/>
    <w:rsid w:val="00512BAE"/>
    <w:rsid w:val="005164C0"/>
    <w:rsid w:val="00520C0E"/>
    <w:rsid w:val="00522E12"/>
    <w:rsid w:val="00522EAE"/>
    <w:rsid w:val="005250F2"/>
    <w:rsid w:val="00525703"/>
    <w:rsid w:val="00525752"/>
    <w:rsid w:val="005260BE"/>
    <w:rsid w:val="00527573"/>
    <w:rsid w:val="005326B5"/>
    <w:rsid w:val="005339BB"/>
    <w:rsid w:val="00534DE3"/>
    <w:rsid w:val="00535F08"/>
    <w:rsid w:val="00536F45"/>
    <w:rsid w:val="00537EE6"/>
    <w:rsid w:val="005447E3"/>
    <w:rsid w:val="00547E75"/>
    <w:rsid w:val="00550343"/>
    <w:rsid w:val="0055300A"/>
    <w:rsid w:val="00555016"/>
    <w:rsid w:val="00556212"/>
    <w:rsid w:val="005606AC"/>
    <w:rsid w:val="005669D8"/>
    <w:rsid w:val="0057138A"/>
    <w:rsid w:val="00572B6E"/>
    <w:rsid w:val="00572E88"/>
    <w:rsid w:val="00574C99"/>
    <w:rsid w:val="005762B0"/>
    <w:rsid w:val="00576F4D"/>
    <w:rsid w:val="00584716"/>
    <w:rsid w:val="005849E3"/>
    <w:rsid w:val="00584E4F"/>
    <w:rsid w:val="00584E6C"/>
    <w:rsid w:val="005868F6"/>
    <w:rsid w:val="00586D6C"/>
    <w:rsid w:val="0058733F"/>
    <w:rsid w:val="00587D18"/>
    <w:rsid w:val="00587EBA"/>
    <w:rsid w:val="00592227"/>
    <w:rsid w:val="00593143"/>
    <w:rsid w:val="0059369F"/>
    <w:rsid w:val="00594449"/>
    <w:rsid w:val="00596D1A"/>
    <w:rsid w:val="005A31F5"/>
    <w:rsid w:val="005A65C8"/>
    <w:rsid w:val="005B05DC"/>
    <w:rsid w:val="005B3A36"/>
    <w:rsid w:val="005B48E9"/>
    <w:rsid w:val="005B5847"/>
    <w:rsid w:val="005B5D60"/>
    <w:rsid w:val="005B69C2"/>
    <w:rsid w:val="005C0687"/>
    <w:rsid w:val="005C27A1"/>
    <w:rsid w:val="005C3BCA"/>
    <w:rsid w:val="005C649E"/>
    <w:rsid w:val="005C67D4"/>
    <w:rsid w:val="005C7CC0"/>
    <w:rsid w:val="005D0683"/>
    <w:rsid w:val="005D26E7"/>
    <w:rsid w:val="005D6F09"/>
    <w:rsid w:val="005E035C"/>
    <w:rsid w:val="005E262D"/>
    <w:rsid w:val="005E3FC1"/>
    <w:rsid w:val="005E47B3"/>
    <w:rsid w:val="005E5A41"/>
    <w:rsid w:val="005E674A"/>
    <w:rsid w:val="005E6E17"/>
    <w:rsid w:val="005F6112"/>
    <w:rsid w:val="00602232"/>
    <w:rsid w:val="0060500E"/>
    <w:rsid w:val="00606AA2"/>
    <w:rsid w:val="00606C4F"/>
    <w:rsid w:val="006107DC"/>
    <w:rsid w:val="0061228A"/>
    <w:rsid w:val="00617A76"/>
    <w:rsid w:val="00620469"/>
    <w:rsid w:val="00621ED0"/>
    <w:rsid w:val="00622238"/>
    <w:rsid w:val="00622E0D"/>
    <w:rsid w:val="00624BB2"/>
    <w:rsid w:val="006312D6"/>
    <w:rsid w:val="006316FD"/>
    <w:rsid w:val="0063217A"/>
    <w:rsid w:val="00632329"/>
    <w:rsid w:val="006361BC"/>
    <w:rsid w:val="006364AA"/>
    <w:rsid w:val="00636A3C"/>
    <w:rsid w:val="00637AD1"/>
    <w:rsid w:val="00642CD5"/>
    <w:rsid w:val="006452B3"/>
    <w:rsid w:val="00645792"/>
    <w:rsid w:val="00646BC1"/>
    <w:rsid w:val="006476B2"/>
    <w:rsid w:val="00647A59"/>
    <w:rsid w:val="00651F92"/>
    <w:rsid w:val="006551A7"/>
    <w:rsid w:val="00657005"/>
    <w:rsid w:val="0066295A"/>
    <w:rsid w:val="00663035"/>
    <w:rsid w:val="00664055"/>
    <w:rsid w:val="00666CF9"/>
    <w:rsid w:val="00667457"/>
    <w:rsid w:val="00667A61"/>
    <w:rsid w:val="006706BC"/>
    <w:rsid w:val="00670ED6"/>
    <w:rsid w:val="006724FC"/>
    <w:rsid w:val="00673E32"/>
    <w:rsid w:val="006740B4"/>
    <w:rsid w:val="00674734"/>
    <w:rsid w:val="0067541F"/>
    <w:rsid w:val="00684D38"/>
    <w:rsid w:val="006858D5"/>
    <w:rsid w:val="00687DBB"/>
    <w:rsid w:val="00696B1C"/>
    <w:rsid w:val="0069732D"/>
    <w:rsid w:val="006A1AF8"/>
    <w:rsid w:val="006A2B5F"/>
    <w:rsid w:val="006A32C4"/>
    <w:rsid w:val="006A72B8"/>
    <w:rsid w:val="006B576E"/>
    <w:rsid w:val="006B59F4"/>
    <w:rsid w:val="006B6001"/>
    <w:rsid w:val="006C1F05"/>
    <w:rsid w:val="006C2070"/>
    <w:rsid w:val="006C4426"/>
    <w:rsid w:val="006C4C6F"/>
    <w:rsid w:val="006C70AC"/>
    <w:rsid w:val="006D2C29"/>
    <w:rsid w:val="006D5B15"/>
    <w:rsid w:val="006D5C62"/>
    <w:rsid w:val="006D61B1"/>
    <w:rsid w:val="006D642C"/>
    <w:rsid w:val="006E0A19"/>
    <w:rsid w:val="006E10C0"/>
    <w:rsid w:val="006E3A9C"/>
    <w:rsid w:val="006E555E"/>
    <w:rsid w:val="006F038D"/>
    <w:rsid w:val="006F4239"/>
    <w:rsid w:val="00700CD4"/>
    <w:rsid w:val="00700EA9"/>
    <w:rsid w:val="0070255A"/>
    <w:rsid w:val="00705BEF"/>
    <w:rsid w:val="00706179"/>
    <w:rsid w:val="007113DD"/>
    <w:rsid w:val="00712B84"/>
    <w:rsid w:val="0071430B"/>
    <w:rsid w:val="00714B68"/>
    <w:rsid w:val="00720659"/>
    <w:rsid w:val="0072201D"/>
    <w:rsid w:val="00722244"/>
    <w:rsid w:val="00724F89"/>
    <w:rsid w:val="0073152E"/>
    <w:rsid w:val="00733292"/>
    <w:rsid w:val="0073607E"/>
    <w:rsid w:val="00736663"/>
    <w:rsid w:val="007423FD"/>
    <w:rsid w:val="0074285A"/>
    <w:rsid w:val="00755EE3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10E"/>
    <w:rsid w:val="00775505"/>
    <w:rsid w:val="00776AE1"/>
    <w:rsid w:val="00785621"/>
    <w:rsid w:val="00785B98"/>
    <w:rsid w:val="00785C31"/>
    <w:rsid w:val="0079282E"/>
    <w:rsid w:val="00793276"/>
    <w:rsid w:val="007A01B4"/>
    <w:rsid w:val="007A03BE"/>
    <w:rsid w:val="007A07E5"/>
    <w:rsid w:val="007A136C"/>
    <w:rsid w:val="007A385D"/>
    <w:rsid w:val="007A3E79"/>
    <w:rsid w:val="007A463F"/>
    <w:rsid w:val="007A6D8A"/>
    <w:rsid w:val="007A7362"/>
    <w:rsid w:val="007B0667"/>
    <w:rsid w:val="007B2CFA"/>
    <w:rsid w:val="007B5332"/>
    <w:rsid w:val="007B5A17"/>
    <w:rsid w:val="007B6444"/>
    <w:rsid w:val="007B648A"/>
    <w:rsid w:val="007B7729"/>
    <w:rsid w:val="007C2153"/>
    <w:rsid w:val="007C35F5"/>
    <w:rsid w:val="007C66DE"/>
    <w:rsid w:val="007C6BA0"/>
    <w:rsid w:val="007D0768"/>
    <w:rsid w:val="007D224F"/>
    <w:rsid w:val="007D62F3"/>
    <w:rsid w:val="007E0C8A"/>
    <w:rsid w:val="007E0E50"/>
    <w:rsid w:val="007E1D53"/>
    <w:rsid w:val="007E3816"/>
    <w:rsid w:val="007E513A"/>
    <w:rsid w:val="007E7F9B"/>
    <w:rsid w:val="007F085E"/>
    <w:rsid w:val="007F181D"/>
    <w:rsid w:val="007F291E"/>
    <w:rsid w:val="007F310C"/>
    <w:rsid w:val="007F35EA"/>
    <w:rsid w:val="007F50F2"/>
    <w:rsid w:val="007F5700"/>
    <w:rsid w:val="007F79E2"/>
    <w:rsid w:val="00802548"/>
    <w:rsid w:val="00802890"/>
    <w:rsid w:val="00802957"/>
    <w:rsid w:val="00802B47"/>
    <w:rsid w:val="008062A9"/>
    <w:rsid w:val="00811B0B"/>
    <w:rsid w:val="00814AA6"/>
    <w:rsid w:val="008153A8"/>
    <w:rsid w:val="00823389"/>
    <w:rsid w:val="008267EE"/>
    <w:rsid w:val="0083050D"/>
    <w:rsid w:val="00832E9B"/>
    <w:rsid w:val="008337B9"/>
    <w:rsid w:val="008376CD"/>
    <w:rsid w:val="00842CC4"/>
    <w:rsid w:val="008432ED"/>
    <w:rsid w:val="00843F7D"/>
    <w:rsid w:val="008450F3"/>
    <w:rsid w:val="0084547A"/>
    <w:rsid w:val="00847D03"/>
    <w:rsid w:val="00854402"/>
    <w:rsid w:val="00855260"/>
    <w:rsid w:val="00860271"/>
    <w:rsid w:val="0086227D"/>
    <w:rsid w:val="00863FEE"/>
    <w:rsid w:val="00864BC4"/>
    <w:rsid w:val="008653E0"/>
    <w:rsid w:val="00865DD0"/>
    <w:rsid w:val="008730BB"/>
    <w:rsid w:val="00880B5C"/>
    <w:rsid w:val="00881CA9"/>
    <w:rsid w:val="00883821"/>
    <w:rsid w:val="0088473E"/>
    <w:rsid w:val="0088500C"/>
    <w:rsid w:val="0088679A"/>
    <w:rsid w:val="0089014A"/>
    <w:rsid w:val="008902CF"/>
    <w:rsid w:val="008966E9"/>
    <w:rsid w:val="008A4A34"/>
    <w:rsid w:val="008B0BAD"/>
    <w:rsid w:val="008B188A"/>
    <w:rsid w:val="008B4A3B"/>
    <w:rsid w:val="008B507F"/>
    <w:rsid w:val="008B56E5"/>
    <w:rsid w:val="008B5945"/>
    <w:rsid w:val="008B6065"/>
    <w:rsid w:val="008C1F77"/>
    <w:rsid w:val="008C2152"/>
    <w:rsid w:val="008C3226"/>
    <w:rsid w:val="008C32CE"/>
    <w:rsid w:val="008C74E3"/>
    <w:rsid w:val="008D1223"/>
    <w:rsid w:val="008D3CFE"/>
    <w:rsid w:val="008D5822"/>
    <w:rsid w:val="008D5E6C"/>
    <w:rsid w:val="008D7F16"/>
    <w:rsid w:val="008E08E2"/>
    <w:rsid w:val="008E160B"/>
    <w:rsid w:val="008E2639"/>
    <w:rsid w:val="008E3155"/>
    <w:rsid w:val="008E4534"/>
    <w:rsid w:val="008E54DB"/>
    <w:rsid w:val="008F1045"/>
    <w:rsid w:val="008F45DF"/>
    <w:rsid w:val="009003F3"/>
    <w:rsid w:val="00900680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1B36"/>
    <w:rsid w:val="0094276A"/>
    <w:rsid w:val="00942C75"/>
    <w:rsid w:val="00944FA7"/>
    <w:rsid w:val="00951195"/>
    <w:rsid w:val="00952045"/>
    <w:rsid w:val="00952BA5"/>
    <w:rsid w:val="009554FB"/>
    <w:rsid w:val="00957EEC"/>
    <w:rsid w:val="0096218E"/>
    <w:rsid w:val="00963696"/>
    <w:rsid w:val="009642E6"/>
    <w:rsid w:val="009645E2"/>
    <w:rsid w:val="00965CCC"/>
    <w:rsid w:val="00972BCD"/>
    <w:rsid w:val="0097304E"/>
    <w:rsid w:val="0097647D"/>
    <w:rsid w:val="00976B70"/>
    <w:rsid w:val="00980FC5"/>
    <w:rsid w:val="00983752"/>
    <w:rsid w:val="00983EF6"/>
    <w:rsid w:val="009853D3"/>
    <w:rsid w:val="00987939"/>
    <w:rsid w:val="009927BE"/>
    <w:rsid w:val="00992BDC"/>
    <w:rsid w:val="00994EDE"/>
    <w:rsid w:val="009959F3"/>
    <w:rsid w:val="00995FFE"/>
    <w:rsid w:val="009A11C1"/>
    <w:rsid w:val="009A27F7"/>
    <w:rsid w:val="009A292D"/>
    <w:rsid w:val="009A4CAF"/>
    <w:rsid w:val="009A698F"/>
    <w:rsid w:val="009A69B5"/>
    <w:rsid w:val="009B0A5E"/>
    <w:rsid w:val="009B0D73"/>
    <w:rsid w:val="009B3167"/>
    <w:rsid w:val="009B34FA"/>
    <w:rsid w:val="009C020C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0585"/>
    <w:rsid w:val="009D5036"/>
    <w:rsid w:val="009D72F9"/>
    <w:rsid w:val="009D751B"/>
    <w:rsid w:val="009E18AF"/>
    <w:rsid w:val="009E389E"/>
    <w:rsid w:val="009E3EC8"/>
    <w:rsid w:val="009E4A3B"/>
    <w:rsid w:val="009E5B43"/>
    <w:rsid w:val="009E5D88"/>
    <w:rsid w:val="009E60F3"/>
    <w:rsid w:val="009F0653"/>
    <w:rsid w:val="009F09C7"/>
    <w:rsid w:val="009F60C6"/>
    <w:rsid w:val="009F784B"/>
    <w:rsid w:val="009F7FCB"/>
    <w:rsid w:val="00A00B17"/>
    <w:rsid w:val="00A01568"/>
    <w:rsid w:val="00A026A3"/>
    <w:rsid w:val="00A04324"/>
    <w:rsid w:val="00A1042E"/>
    <w:rsid w:val="00A123C0"/>
    <w:rsid w:val="00A148E4"/>
    <w:rsid w:val="00A155BB"/>
    <w:rsid w:val="00A1794D"/>
    <w:rsid w:val="00A207E1"/>
    <w:rsid w:val="00A21F58"/>
    <w:rsid w:val="00A220C6"/>
    <w:rsid w:val="00A2358C"/>
    <w:rsid w:val="00A2663A"/>
    <w:rsid w:val="00A274F7"/>
    <w:rsid w:val="00A31C85"/>
    <w:rsid w:val="00A3243C"/>
    <w:rsid w:val="00A32C2E"/>
    <w:rsid w:val="00A33A9E"/>
    <w:rsid w:val="00A45DC2"/>
    <w:rsid w:val="00A5260B"/>
    <w:rsid w:val="00A54E3F"/>
    <w:rsid w:val="00A61F62"/>
    <w:rsid w:val="00A623DF"/>
    <w:rsid w:val="00A62D1A"/>
    <w:rsid w:val="00A65638"/>
    <w:rsid w:val="00A67B5E"/>
    <w:rsid w:val="00A72E16"/>
    <w:rsid w:val="00A73593"/>
    <w:rsid w:val="00A76003"/>
    <w:rsid w:val="00A76D78"/>
    <w:rsid w:val="00A83140"/>
    <w:rsid w:val="00A835D7"/>
    <w:rsid w:val="00A843DA"/>
    <w:rsid w:val="00A84830"/>
    <w:rsid w:val="00A96197"/>
    <w:rsid w:val="00A97B5A"/>
    <w:rsid w:val="00AA2334"/>
    <w:rsid w:val="00AA4DC4"/>
    <w:rsid w:val="00AA6A42"/>
    <w:rsid w:val="00AB05C6"/>
    <w:rsid w:val="00AB3244"/>
    <w:rsid w:val="00AB61D0"/>
    <w:rsid w:val="00AB66D7"/>
    <w:rsid w:val="00AB694F"/>
    <w:rsid w:val="00AC093C"/>
    <w:rsid w:val="00AC32C6"/>
    <w:rsid w:val="00AC5552"/>
    <w:rsid w:val="00AC62D4"/>
    <w:rsid w:val="00AC6A68"/>
    <w:rsid w:val="00AD191B"/>
    <w:rsid w:val="00AD7BA1"/>
    <w:rsid w:val="00AE1F90"/>
    <w:rsid w:val="00AE3D62"/>
    <w:rsid w:val="00AF1933"/>
    <w:rsid w:val="00AF4C9F"/>
    <w:rsid w:val="00AF5247"/>
    <w:rsid w:val="00AF6851"/>
    <w:rsid w:val="00AF78C6"/>
    <w:rsid w:val="00AF7CB4"/>
    <w:rsid w:val="00B00961"/>
    <w:rsid w:val="00B01ADE"/>
    <w:rsid w:val="00B06BA6"/>
    <w:rsid w:val="00B10A17"/>
    <w:rsid w:val="00B12237"/>
    <w:rsid w:val="00B12F3C"/>
    <w:rsid w:val="00B133E0"/>
    <w:rsid w:val="00B15266"/>
    <w:rsid w:val="00B15FF3"/>
    <w:rsid w:val="00B22EB0"/>
    <w:rsid w:val="00B22F00"/>
    <w:rsid w:val="00B231C9"/>
    <w:rsid w:val="00B24FF7"/>
    <w:rsid w:val="00B2543C"/>
    <w:rsid w:val="00B26192"/>
    <w:rsid w:val="00B262CD"/>
    <w:rsid w:val="00B316D1"/>
    <w:rsid w:val="00B31A0A"/>
    <w:rsid w:val="00B3303F"/>
    <w:rsid w:val="00B333D6"/>
    <w:rsid w:val="00B33B11"/>
    <w:rsid w:val="00B33C5E"/>
    <w:rsid w:val="00B40A66"/>
    <w:rsid w:val="00B41090"/>
    <w:rsid w:val="00B41ACD"/>
    <w:rsid w:val="00B42F30"/>
    <w:rsid w:val="00B43D42"/>
    <w:rsid w:val="00B50CF4"/>
    <w:rsid w:val="00B57332"/>
    <w:rsid w:val="00B57B39"/>
    <w:rsid w:val="00B60E9C"/>
    <w:rsid w:val="00B61B4F"/>
    <w:rsid w:val="00B6632A"/>
    <w:rsid w:val="00B675AF"/>
    <w:rsid w:val="00B67C18"/>
    <w:rsid w:val="00B70DD1"/>
    <w:rsid w:val="00B7156F"/>
    <w:rsid w:val="00B74F9C"/>
    <w:rsid w:val="00B769E3"/>
    <w:rsid w:val="00B77E91"/>
    <w:rsid w:val="00B801E0"/>
    <w:rsid w:val="00B80489"/>
    <w:rsid w:val="00B81EE7"/>
    <w:rsid w:val="00B83422"/>
    <w:rsid w:val="00B841C1"/>
    <w:rsid w:val="00B84A70"/>
    <w:rsid w:val="00B8765A"/>
    <w:rsid w:val="00B918ED"/>
    <w:rsid w:val="00B94B4D"/>
    <w:rsid w:val="00B955B3"/>
    <w:rsid w:val="00BA15F6"/>
    <w:rsid w:val="00BB0CAA"/>
    <w:rsid w:val="00BB11A8"/>
    <w:rsid w:val="00BB2026"/>
    <w:rsid w:val="00BC1BD9"/>
    <w:rsid w:val="00BC287E"/>
    <w:rsid w:val="00BC2BC9"/>
    <w:rsid w:val="00BC3B43"/>
    <w:rsid w:val="00BC52DF"/>
    <w:rsid w:val="00BC5535"/>
    <w:rsid w:val="00BD0BB7"/>
    <w:rsid w:val="00BD1289"/>
    <w:rsid w:val="00BD6A1A"/>
    <w:rsid w:val="00BD70D2"/>
    <w:rsid w:val="00BE02A7"/>
    <w:rsid w:val="00BE2788"/>
    <w:rsid w:val="00BE4122"/>
    <w:rsid w:val="00BE6F4C"/>
    <w:rsid w:val="00BE7E70"/>
    <w:rsid w:val="00BF1D55"/>
    <w:rsid w:val="00BF255F"/>
    <w:rsid w:val="00BF460C"/>
    <w:rsid w:val="00BF5F9C"/>
    <w:rsid w:val="00BF64D4"/>
    <w:rsid w:val="00BF7188"/>
    <w:rsid w:val="00C02F99"/>
    <w:rsid w:val="00C03770"/>
    <w:rsid w:val="00C0591A"/>
    <w:rsid w:val="00C05D8E"/>
    <w:rsid w:val="00C06B20"/>
    <w:rsid w:val="00C06CBE"/>
    <w:rsid w:val="00C12254"/>
    <w:rsid w:val="00C123C3"/>
    <w:rsid w:val="00C126DF"/>
    <w:rsid w:val="00C12FFD"/>
    <w:rsid w:val="00C15DBB"/>
    <w:rsid w:val="00C22473"/>
    <w:rsid w:val="00C226AD"/>
    <w:rsid w:val="00C25076"/>
    <w:rsid w:val="00C277CB"/>
    <w:rsid w:val="00C3476B"/>
    <w:rsid w:val="00C347CD"/>
    <w:rsid w:val="00C369C9"/>
    <w:rsid w:val="00C444EA"/>
    <w:rsid w:val="00C46291"/>
    <w:rsid w:val="00C50DF8"/>
    <w:rsid w:val="00C5114A"/>
    <w:rsid w:val="00C55BB5"/>
    <w:rsid w:val="00C61F30"/>
    <w:rsid w:val="00C622ED"/>
    <w:rsid w:val="00C633FC"/>
    <w:rsid w:val="00C64953"/>
    <w:rsid w:val="00C66AE8"/>
    <w:rsid w:val="00C745E3"/>
    <w:rsid w:val="00C75C2E"/>
    <w:rsid w:val="00C766EF"/>
    <w:rsid w:val="00C773FC"/>
    <w:rsid w:val="00C807AA"/>
    <w:rsid w:val="00C80EE6"/>
    <w:rsid w:val="00C816F6"/>
    <w:rsid w:val="00C817A7"/>
    <w:rsid w:val="00C861B2"/>
    <w:rsid w:val="00C8693D"/>
    <w:rsid w:val="00C86975"/>
    <w:rsid w:val="00C87AF3"/>
    <w:rsid w:val="00CA0B67"/>
    <w:rsid w:val="00CA2A8B"/>
    <w:rsid w:val="00CA65E9"/>
    <w:rsid w:val="00CB4339"/>
    <w:rsid w:val="00CB49F9"/>
    <w:rsid w:val="00CB6A55"/>
    <w:rsid w:val="00CC06D4"/>
    <w:rsid w:val="00CC1890"/>
    <w:rsid w:val="00CC33CC"/>
    <w:rsid w:val="00CC3AAF"/>
    <w:rsid w:val="00CC480B"/>
    <w:rsid w:val="00CC72C5"/>
    <w:rsid w:val="00CC7310"/>
    <w:rsid w:val="00CD1A18"/>
    <w:rsid w:val="00CD332E"/>
    <w:rsid w:val="00CD41C2"/>
    <w:rsid w:val="00CD521B"/>
    <w:rsid w:val="00CE06FC"/>
    <w:rsid w:val="00CE0E96"/>
    <w:rsid w:val="00CE4335"/>
    <w:rsid w:val="00CE665F"/>
    <w:rsid w:val="00CF1574"/>
    <w:rsid w:val="00CF197E"/>
    <w:rsid w:val="00CF2467"/>
    <w:rsid w:val="00CF5040"/>
    <w:rsid w:val="00CF64B9"/>
    <w:rsid w:val="00D0229F"/>
    <w:rsid w:val="00D03331"/>
    <w:rsid w:val="00D073EA"/>
    <w:rsid w:val="00D11EA9"/>
    <w:rsid w:val="00D12776"/>
    <w:rsid w:val="00D12D35"/>
    <w:rsid w:val="00D13B46"/>
    <w:rsid w:val="00D1451A"/>
    <w:rsid w:val="00D15702"/>
    <w:rsid w:val="00D17DB4"/>
    <w:rsid w:val="00D2092D"/>
    <w:rsid w:val="00D31AFE"/>
    <w:rsid w:val="00D332D6"/>
    <w:rsid w:val="00D346FC"/>
    <w:rsid w:val="00D35444"/>
    <w:rsid w:val="00D3691D"/>
    <w:rsid w:val="00D371C4"/>
    <w:rsid w:val="00D41244"/>
    <w:rsid w:val="00D41ADE"/>
    <w:rsid w:val="00D459D0"/>
    <w:rsid w:val="00D471D1"/>
    <w:rsid w:val="00D50B46"/>
    <w:rsid w:val="00D50E81"/>
    <w:rsid w:val="00D560EF"/>
    <w:rsid w:val="00D56A55"/>
    <w:rsid w:val="00D60EC2"/>
    <w:rsid w:val="00D634D8"/>
    <w:rsid w:val="00D63C2D"/>
    <w:rsid w:val="00D651FF"/>
    <w:rsid w:val="00D65275"/>
    <w:rsid w:val="00D65A32"/>
    <w:rsid w:val="00D71DEB"/>
    <w:rsid w:val="00D73882"/>
    <w:rsid w:val="00D73A55"/>
    <w:rsid w:val="00D80609"/>
    <w:rsid w:val="00D82BB6"/>
    <w:rsid w:val="00D83C6B"/>
    <w:rsid w:val="00D83EBA"/>
    <w:rsid w:val="00D8505B"/>
    <w:rsid w:val="00D9196B"/>
    <w:rsid w:val="00D94BB7"/>
    <w:rsid w:val="00D96CBF"/>
    <w:rsid w:val="00DA100A"/>
    <w:rsid w:val="00DA1053"/>
    <w:rsid w:val="00DA25AD"/>
    <w:rsid w:val="00DA4E6F"/>
    <w:rsid w:val="00DA73E5"/>
    <w:rsid w:val="00DA74AE"/>
    <w:rsid w:val="00DB0013"/>
    <w:rsid w:val="00DB0090"/>
    <w:rsid w:val="00DB030D"/>
    <w:rsid w:val="00DB1679"/>
    <w:rsid w:val="00DB57CF"/>
    <w:rsid w:val="00DC2F1C"/>
    <w:rsid w:val="00DC2F84"/>
    <w:rsid w:val="00DC4BA2"/>
    <w:rsid w:val="00DD19A2"/>
    <w:rsid w:val="00DD4C8D"/>
    <w:rsid w:val="00DD6134"/>
    <w:rsid w:val="00DD7187"/>
    <w:rsid w:val="00DD7FB4"/>
    <w:rsid w:val="00DE14AA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2C20"/>
    <w:rsid w:val="00E03CD2"/>
    <w:rsid w:val="00E04E2C"/>
    <w:rsid w:val="00E05FBF"/>
    <w:rsid w:val="00E0694A"/>
    <w:rsid w:val="00E07A31"/>
    <w:rsid w:val="00E11850"/>
    <w:rsid w:val="00E17346"/>
    <w:rsid w:val="00E178B5"/>
    <w:rsid w:val="00E21BE2"/>
    <w:rsid w:val="00E22994"/>
    <w:rsid w:val="00E23047"/>
    <w:rsid w:val="00E23270"/>
    <w:rsid w:val="00E309FD"/>
    <w:rsid w:val="00E31EA8"/>
    <w:rsid w:val="00E403D4"/>
    <w:rsid w:val="00E403F2"/>
    <w:rsid w:val="00E40561"/>
    <w:rsid w:val="00E414F9"/>
    <w:rsid w:val="00E474C8"/>
    <w:rsid w:val="00E50150"/>
    <w:rsid w:val="00E5049F"/>
    <w:rsid w:val="00E504D8"/>
    <w:rsid w:val="00E52CBB"/>
    <w:rsid w:val="00E53FC7"/>
    <w:rsid w:val="00E61308"/>
    <w:rsid w:val="00E61E70"/>
    <w:rsid w:val="00E632DC"/>
    <w:rsid w:val="00E64653"/>
    <w:rsid w:val="00E64D3E"/>
    <w:rsid w:val="00E671E9"/>
    <w:rsid w:val="00E67E38"/>
    <w:rsid w:val="00E76995"/>
    <w:rsid w:val="00E80E43"/>
    <w:rsid w:val="00E82660"/>
    <w:rsid w:val="00E8311C"/>
    <w:rsid w:val="00E879A7"/>
    <w:rsid w:val="00E87A04"/>
    <w:rsid w:val="00E9119A"/>
    <w:rsid w:val="00E922B4"/>
    <w:rsid w:val="00E92489"/>
    <w:rsid w:val="00E94534"/>
    <w:rsid w:val="00E97970"/>
    <w:rsid w:val="00EA3A25"/>
    <w:rsid w:val="00EA4003"/>
    <w:rsid w:val="00EB0151"/>
    <w:rsid w:val="00EB2B49"/>
    <w:rsid w:val="00EB354F"/>
    <w:rsid w:val="00EB3C98"/>
    <w:rsid w:val="00EB5B3E"/>
    <w:rsid w:val="00EB7BFA"/>
    <w:rsid w:val="00EB7ED2"/>
    <w:rsid w:val="00EC43C8"/>
    <w:rsid w:val="00EC50AC"/>
    <w:rsid w:val="00EC515F"/>
    <w:rsid w:val="00ED1806"/>
    <w:rsid w:val="00ED205C"/>
    <w:rsid w:val="00ED36BD"/>
    <w:rsid w:val="00ED3F02"/>
    <w:rsid w:val="00ED457C"/>
    <w:rsid w:val="00ED73AE"/>
    <w:rsid w:val="00EE0709"/>
    <w:rsid w:val="00EE0B92"/>
    <w:rsid w:val="00EE0E07"/>
    <w:rsid w:val="00EE0F0E"/>
    <w:rsid w:val="00EE12C8"/>
    <w:rsid w:val="00EE2860"/>
    <w:rsid w:val="00EE68D2"/>
    <w:rsid w:val="00EF064D"/>
    <w:rsid w:val="00EF14B7"/>
    <w:rsid w:val="00EF3F0F"/>
    <w:rsid w:val="00EF44AD"/>
    <w:rsid w:val="00F014F8"/>
    <w:rsid w:val="00F13937"/>
    <w:rsid w:val="00F13F80"/>
    <w:rsid w:val="00F17267"/>
    <w:rsid w:val="00F22886"/>
    <w:rsid w:val="00F27587"/>
    <w:rsid w:val="00F307F9"/>
    <w:rsid w:val="00F30D89"/>
    <w:rsid w:val="00F3131F"/>
    <w:rsid w:val="00F32538"/>
    <w:rsid w:val="00F33862"/>
    <w:rsid w:val="00F34A00"/>
    <w:rsid w:val="00F34D93"/>
    <w:rsid w:val="00F4320A"/>
    <w:rsid w:val="00F4389F"/>
    <w:rsid w:val="00F4580E"/>
    <w:rsid w:val="00F479D0"/>
    <w:rsid w:val="00F62AEB"/>
    <w:rsid w:val="00F66A6D"/>
    <w:rsid w:val="00F707BD"/>
    <w:rsid w:val="00F72010"/>
    <w:rsid w:val="00F72239"/>
    <w:rsid w:val="00F7332D"/>
    <w:rsid w:val="00F7477C"/>
    <w:rsid w:val="00F76428"/>
    <w:rsid w:val="00F77798"/>
    <w:rsid w:val="00F77B4D"/>
    <w:rsid w:val="00F81471"/>
    <w:rsid w:val="00F820F7"/>
    <w:rsid w:val="00F83A44"/>
    <w:rsid w:val="00F85C22"/>
    <w:rsid w:val="00F867B6"/>
    <w:rsid w:val="00F86B12"/>
    <w:rsid w:val="00F87AC6"/>
    <w:rsid w:val="00F9085A"/>
    <w:rsid w:val="00F91B05"/>
    <w:rsid w:val="00F94E53"/>
    <w:rsid w:val="00F959D8"/>
    <w:rsid w:val="00F979AC"/>
    <w:rsid w:val="00FA038F"/>
    <w:rsid w:val="00FA6353"/>
    <w:rsid w:val="00FB32DE"/>
    <w:rsid w:val="00FB3ADA"/>
    <w:rsid w:val="00FB6425"/>
    <w:rsid w:val="00FB6D62"/>
    <w:rsid w:val="00FB7A50"/>
    <w:rsid w:val="00FC0DF5"/>
    <w:rsid w:val="00FC2436"/>
    <w:rsid w:val="00FC44B5"/>
    <w:rsid w:val="00FC6127"/>
    <w:rsid w:val="00FC7A4D"/>
    <w:rsid w:val="00FD08A0"/>
    <w:rsid w:val="00FD1F63"/>
    <w:rsid w:val="00FD27C2"/>
    <w:rsid w:val="00FD2E42"/>
    <w:rsid w:val="00FD4AA6"/>
    <w:rsid w:val="00FE1394"/>
    <w:rsid w:val="00FE2B9E"/>
    <w:rsid w:val="00FE6123"/>
    <w:rsid w:val="00FE6555"/>
    <w:rsid w:val="00FE6E03"/>
    <w:rsid w:val="00FF0536"/>
    <w:rsid w:val="00FF1681"/>
    <w:rsid w:val="00FF51E1"/>
    <w:rsid w:val="00FF5862"/>
    <w:rsid w:val="018C085F"/>
    <w:rsid w:val="035756EB"/>
    <w:rsid w:val="475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A531B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Hyperlink"/>
    <w:qFormat/>
    <w:rPr>
      <w:color w:val="0068B7"/>
      <w:u w:val="none"/>
    </w:rPr>
  </w:style>
  <w:style w:type="character" w:styleId="ae">
    <w:name w:val="annotation reference"/>
    <w:basedOn w:val="a0"/>
    <w:rPr>
      <w:sz w:val="21"/>
      <w:szCs w:val="21"/>
    </w:rPr>
  </w:style>
  <w:style w:type="character" w:customStyle="1" w:styleId="141">
    <w:name w:val="141"/>
    <w:qFormat/>
    <w:rPr>
      <w:sz w:val="21"/>
      <w:szCs w:val="21"/>
    </w:rPr>
  </w:style>
  <w:style w:type="character" w:customStyle="1" w:styleId="ztagpre">
    <w:name w:val="ztag pre"/>
    <w:basedOn w:val="a0"/>
  </w:style>
  <w:style w:type="character" w:customStyle="1" w:styleId="1">
    <w:name w:val="已访问的超链接1"/>
    <w:qFormat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1"/>
      <w:szCs w:val="24"/>
    </w:rPr>
  </w:style>
  <w:style w:type="character" w:styleId="af0">
    <w:name w:val="Unresolved Mention"/>
    <w:basedOn w:val="a0"/>
    <w:rsid w:val="00D9196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E31E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dx.org/course/cs50s-introduction-computer-science-harvardx-cs50x" TargetMode="External"/><Relationship Id="rId18" Type="http://schemas.openxmlformats.org/officeDocument/2006/relationships/hyperlink" Target="http://www.usiea.org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testdome.com/tests/python-online-test/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stdome.com/tests/python-online-test/4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coursera.org/learn/data-structures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usie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edx.org/course/shu-ju-jie-gou-yu-suan-fa-she-ji-shang--data-structures-and-algorithm-design-part-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599155-31C9-4E94-A220-F2A4D9D9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529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Daisy Du</cp:lastModifiedBy>
  <cp:revision>14</cp:revision>
  <cp:lastPrinted>2011-12-16T08:54:00Z</cp:lastPrinted>
  <dcterms:created xsi:type="dcterms:W3CDTF">2020-04-24T09:00:00Z</dcterms:created>
  <dcterms:modified xsi:type="dcterms:W3CDTF">2020-05-29T01:34:00Z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