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left"/>
        <w:rPr>
          <w:rFonts w:hint="default" w:ascii="Times New Roman" w:hAnsi="Times New Roman" w:eastAsia="仿宋_GB2312" w:cstheme="minorBidi"/>
          <w:kern w:val="2"/>
          <w:sz w:val="32"/>
          <w:szCs w:val="22"/>
          <w:lang w:val="zh-CN" w:eastAsia="zh-CN" w:bidi="ar-SA"/>
        </w:rPr>
      </w:pPr>
      <w:r>
        <w:rPr>
          <w:rFonts w:hint="eastAsia" w:ascii="Times New Roman" w:hAnsi="Times New Roman" w:eastAsia="仿宋_GB2312" w:cstheme="minorBidi"/>
          <w:kern w:val="2"/>
          <w:sz w:val="32"/>
          <w:szCs w:val="22"/>
          <w:lang w:val="zh-CN" w:eastAsia="zh-CN" w:bidi="ar-SA"/>
        </w:rPr>
        <w:t>附件1：</w:t>
      </w:r>
    </w:p>
    <w:p>
      <w:pPr>
        <w:pStyle w:val="4"/>
        <w:jc w:val="center"/>
        <w:rPr>
          <w:rFonts w:hint="eastAsia" w:ascii="黑体" w:hAnsi="黑体" w:eastAsia="黑体" w:cs="黑体"/>
          <w:kern w:val="2"/>
          <w:sz w:val="32"/>
          <w:szCs w:val="22"/>
          <w:lang w:val="zh-CN" w:eastAsia="zh-CN" w:bidi="ar-SA"/>
        </w:rPr>
      </w:pPr>
      <w:r>
        <w:rPr>
          <w:rFonts w:hint="eastAsia" w:ascii="黑体" w:hAnsi="黑体" w:eastAsia="黑体" w:cs="黑体"/>
          <w:kern w:val="2"/>
          <w:sz w:val="32"/>
          <w:szCs w:val="22"/>
          <w:lang w:val="zh-CN" w:eastAsia="zh-CN" w:bidi="ar-SA"/>
        </w:rPr>
        <w:t>中国高等教育学会</w:t>
      </w:r>
    </w:p>
    <w:p>
      <w:pPr>
        <w:pStyle w:val="4"/>
        <w:jc w:val="center"/>
        <w:rPr>
          <w:rFonts w:hint="eastAsia" w:ascii="黑体" w:hAnsi="黑体" w:eastAsia="黑体" w:cs="黑体"/>
          <w:kern w:val="2"/>
          <w:sz w:val="32"/>
          <w:szCs w:val="22"/>
          <w:lang w:val="zh-CN" w:eastAsia="zh-CN" w:bidi="ar-SA"/>
        </w:rPr>
      </w:pPr>
      <w:r>
        <w:rPr>
          <w:rFonts w:hint="eastAsia" w:ascii="黑体" w:hAnsi="黑体" w:eastAsia="黑体" w:cs="黑体"/>
          <w:kern w:val="2"/>
          <w:sz w:val="32"/>
          <w:szCs w:val="22"/>
          <w:lang w:val="zh-CN" w:eastAsia="zh-CN" w:bidi="ar-SA"/>
        </w:rPr>
        <w:t>“</w:t>
      </w:r>
      <w:r>
        <w:rPr>
          <w:rFonts w:hint="eastAsia" w:ascii="黑体" w:hAnsi="黑体" w:eastAsia="黑体" w:cs="黑体"/>
          <w:kern w:val="2"/>
          <w:sz w:val="32"/>
          <w:szCs w:val="22"/>
          <w:lang w:val="en-US" w:eastAsia="zh-CN" w:bidi="ar-SA"/>
        </w:rPr>
        <w:t>双一流</w:t>
      </w:r>
      <w:r>
        <w:rPr>
          <w:rFonts w:hint="eastAsia" w:ascii="黑体" w:hAnsi="黑体" w:eastAsia="黑体" w:cs="黑体"/>
          <w:kern w:val="2"/>
          <w:sz w:val="32"/>
          <w:szCs w:val="22"/>
          <w:lang w:val="zh-CN" w:eastAsia="zh-CN" w:bidi="ar-SA"/>
        </w:rPr>
        <w:t>”</w:t>
      </w:r>
      <w:r>
        <w:rPr>
          <w:rFonts w:hint="eastAsia" w:ascii="黑体" w:hAnsi="黑体" w:eastAsia="黑体" w:cs="黑体"/>
          <w:kern w:val="2"/>
          <w:sz w:val="32"/>
          <w:szCs w:val="22"/>
          <w:lang w:val="en-US" w:eastAsia="zh-CN" w:bidi="ar-SA"/>
        </w:rPr>
        <w:t>建设与高等教育国际化</w:t>
      </w:r>
      <w:r>
        <w:rPr>
          <w:rFonts w:hint="eastAsia" w:ascii="黑体" w:hAnsi="黑体" w:eastAsia="黑体" w:cs="黑体"/>
          <w:kern w:val="2"/>
          <w:sz w:val="32"/>
          <w:szCs w:val="22"/>
          <w:lang w:val="zh-CN" w:eastAsia="zh-CN" w:bidi="ar-SA"/>
        </w:rPr>
        <w:t>专项课题指南</w:t>
      </w:r>
    </w:p>
    <w:p>
      <w:pPr>
        <w:pStyle w:val="4"/>
        <w:jc w:val="center"/>
        <w:rPr>
          <w:rFonts w:hint="eastAsia" w:ascii="黑体" w:hAnsi="黑体" w:eastAsia="黑体" w:cs="黑体"/>
          <w:kern w:val="2"/>
          <w:sz w:val="22"/>
          <w:szCs w:val="18"/>
          <w:lang w:val="zh-CN"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Times New Roman" w:hAnsi="Times New Roman" w:eastAsia="仿宋_GB2312" w:cstheme="minorBidi"/>
          <w:kern w:val="2"/>
          <w:sz w:val="32"/>
          <w:szCs w:val="22"/>
          <w:lang w:val="en-US" w:eastAsia="zh-CN" w:bidi="ar-SA"/>
        </w:rPr>
      </w:pPr>
      <w:r>
        <w:rPr>
          <w:rFonts w:hint="eastAsia" w:ascii="Times New Roman" w:hAnsi="Times New Roman" w:eastAsia="仿宋_GB2312" w:cstheme="minorBidi"/>
          <w:kern w:val="2"/>
          <w:sz w:val="32"/>
          <w:szCs w:val="22"/>
          <w:lang w:val="zh-CN" w:eastAsia="zh-CN" w:bidi="ar-SA"/>
        </w:rPr>
        <w:t>研究课题作为</w:t>
      </w:r>
      <w:r>
        <w:rPr>
          <w:rFonts w:hint="eastAsia" w:ascii="Times New Roman" w:hAnsi="Times New Roman" w:eastAsia="仿宋_GB2312" w:cstheme="minorBidi"/>
          <w:kern w:val="2"/>
          <w:sz w:val="32"/>
          <w:szCs w:val="22"/>
          <w:lang w:val="zh-CN" w:eastAsia="zh-CN" w:bidi="ar-SA"/>
        </w:rPr>
        <w:t>“</w:t>
      </w:r>
      <w:r>
        <w:rPr>
          <w:rFonts w:hint="eastAsia" w:ascii="Times New Roman" w:hAnsi="Times New Roman" w:eastAsia="仿宋_GB2312" w:cstheme="minorBidi"/>
          <w:kern w:val="2"/>
          <w:sz w:val="32"/>
          <w:szCs w:val="22"/>
          <w:lang w:val="en-US" w:eastAsia="zh-CN" w:bidi="ar-SA"/>
        </w:rPr>
        <w:t>双一流</w:t>
      </w:r>
      <w:r>
        <w:rPr>
          <w:rFonts w:hint="eastAsia" w:ascii="Times New Roman" w:hAnsi="Times New Roman" w:eastAsia="仿宋_GB2312" w:cstheme="minorBidi"/>
          <w:kern w:val="2"/>
          <w:sz w:val="32"/>
          <w:szCs w:val="22"/>
          <w:lang w:val="zh-CN" w:eastAsia="zh-CN" w:bidi="ar-SA"/>
        </w:rPr>
        <w:t>”</w:t>
      </w:r>
      <w:r>
        <w:rPr>
          <w:rFonts w:hint="eastAsia" w:ascii="Times New Roman" w:hAnsi="Times New Roman" w:eastAsia="仿宋_GB2312" w:cstheme="minorBidi"/>
          <w:kern w:val="2"/>
          <w:sz w:val="32"/>
          <w:szCs w:val="22"/>
          <w:lang w:val="en-US" w:eastAsia="zh-CN" w:bidi="ar-SA"/>
        </w:rPr>
        <w:t>建设与高等教育国际化</w:t>
      </w:r>
      <w:r>
        <w:rPr>
          <w:rFonts w:hint="eastAsia" w:ascii="Times New Roman" w:hAnsi="Times New Roman" w:eastAsia="仿宋_GB2312" w:cstheme="minorBidi"/>
          <w:kern w:val="2"/>
          <w:sz w:val="32"/>
          <w:szCs w:val="22"/>
          <w:lang w:val="zh-CN" w:eastAsia="zh-CN" w:bidi="ar-SA"/>
        </w:rPr>
        <w:t>的</w:t>
      </w:r>
      <w:r>
        <w:rPr>
          <w:rFonts w:hint="eastAsia" w:ascii="Times New Roman" w:hAnsi="Times New Roman" w:eastAsia="仿宋_GB2312" w:cstheme="minorBidi"/>
          <w:kern w:val="2"/>
          <w:sz w:val="32"/>
          <w:szCs w:val="22"/>
          <w:lang w:val="en-US" w:eastAsia="zh-CN" w:bidi="ar-SA"/>
        </w:rPr>
        <w:t>软</w:t>
      </w:r>
      <w:r>
        <w:rPr>
          <w:rFonts w:hint="eastAsia" w:ascii="Times New Roman" w:hAnsi="Times New Roman" w:eastAsia="仿宋_GB2312" w:cstheme="minorBidi"/>
          <w:kern w:val="2"/>
          <w:sz w:val="32"/>
          <w:szCs w:val="22"/>
          <w:lang w:val="zh-CN" w:eastAsia="zh-CN" w:bidi="ar-SA"/>
        </w:rPr>
        <w:t>课题，主要</w:t>
      </w:r>
      <w:r>
        <w:rPr>
          <w:rFonts w:hint="eastAsia" w:ascii="Times New Roman" w:hAnsi="Times New Roman" w:eastAsia="仿宋_GB2312" w:cstheme="minorBidi"/>
          <w:kern w:val="2"/>
          <w:sz w:val="32"/>
          <w:szCs w:val="22"/>
          <w:lang w:val="en-US" w:eastAsia="zh-CN" w:bidi="ar-SA"/>
        </w:rPr>
        <w:t>聚焦</w:t>
      </w:r>
      <w:r>
        <w:rPr>
          <w:rFonts w:hint="eastAsia" w:ascii="Times New Roman" w:hAnsi="Times New Roman" w:eastAsia="仿宋_GB2312" w:cstheme="minorBidi"/>
          <w:kern w:val="2"/>
          <w:sz w:val="32"/>
          <w:szCs w:val="22"/>
          <w:lang w:val="zh-CN" w:eastAsia="zh-CN" w:bidi="ar-SA"/>
        </w:rPr>
        <w:t>“</w:t>
      </w:r>
      <w:r>
        <w:rPr>
          <w:rFonts w:hint="eastAsia" w:ascii="Times New Roman" w:hAnsi="Times New Roman" w:eastAsia="仿宋_GB2312" w:cstheme="minorBidi"/>
          <w:kern w:val="2"/>
          <w:sz w:val="32"/>
          <w:szCs w:val="22"/>
          <w:lang w:val="en-US" w:eastAsia="zh-CN" w:bidi="ar-SA"/>
        </w:rPr>
        <w:t>双一流</w:t>
      </w:r>
      <w:r>
        <w:rPr>
          <w:rFonts w:hint="eastAsia" w:ascii="Times New Roman" w:hAnsi="Times New Roman" w:eastAsia="仿宋_GB2312" w:cstheme="minorBidi"/>
          <w:kern w:val="2"/>
          <w:sz w:val="32"/>
          <w:szCs w:val="22"/>
          <w:lang w:val="zh-CN" w:eastAsia="zh-CN" w:bidi="ar-SA"/>
        </w:rPr>
        <w:t>”</w:t>
      </w:r>
      <w:r>
        <w:rPr>
          <w:rFonts w:hint="eastAsia" w:ascii="Times New Roman" w:hAnsi="Times New Roman" w:eastAsia="仿宋_GB2312" w:cstheme="minorBidi"/>
          <w:kern w:val="2"/>
          <w:sz w:val="32"/>
          <w:szCs w:val="22"/>
          <w:lang w:val="en-US" w:eastAsia="zh-CN" w:bidi="ar-SA"/>
        </w:rPr>
        <w:t>背景下中国高校国际交流合作</w:t>
      </w:r>
      <w:r>
        <w:rPr>
          <w:rFonts w:hint="eastAsia" w:ascii="Times New Roman" w:hAnsi="Times New Roman" w:eastAsia="仿宋_GB2312" w:cstheme="minorBidi"/>
          <w:kern w:val="2"/>
          <w:sz w:val="32"/>
          <w:szCs w:val="22"/>
          <w:lang w:val="zh-CN" w:eastAsia="zh-CN" w:bidi="ar-SA"/>
        </w:rPr>
        <w:t>理论</w:t>
      </w:r>
      <w:r>
        <w:rPr>
          <w:rFonts w:hint="eastAsia" w:ascii="Times New Roman" w:hAnsi="Times New Roman" w:eastAsia="仿宋_GB2312" w:cstheme="minorBidi"/>
          <w:kern w:val="2"/>
          <w:sz w:val="32"/>
          <w:szCs w:val="22"/>
          <w:lang w:val="en-US" w:eastAsia="zh-CN" w:bidi="ar-SA"/>
        </w:rPr>
        <w:t>与</w:t>
      </w:r>
      <w:r>
        <w:rPr>
          <w:rFonts w:hint="eastAsia" w:ascii="Times New Roman" w:hAnsi="Times New Roman" w:eastAsia="仿宋_GB2312" w:cstheme="minorBidi"/>
          <w:kern w:val="2"/>
          <w:sz w:val="32"/>
          <w:szCs w:val="22"/>
          <w:lang w:val="zh-CN" w:eastAsia="zh-CN" w:bidi="ar-SA"/>
        </w:rPr>
        <w:t>实践的热点及难点问题开展调查研究，</w:t>
      </w:r>
      <w:r>
        <w:rPr>
          <w:rFonts w:hint="eastAsia" w:ascii="Times New Roman" w:hAnsi="Times New Roman" w:eastAsia="仿宋_GB2312" w:cstheme="minorBidi"/>
          <w:kern w:val="2"/>
          <w:sz w:val="32"/>
          <w:szCs w:val="22"/>
          <w:lang w:val="en-US" w:eastAsia="zh-CN" w:bidi="ar-SA"/>
        </w:rPr>
        <w:t>将</w:t>
      </w:r>
      <w:r>
        <w:rPr>
          <w:rFonts w:hint="eastAsia" w:ascii="Times New Roman" w:hAnsi="Times New Roman" w:eastAsia="仿宋_GB2312" w:cstheme="minorBidi"/>
          <w:kern w:val="2"/>
          <w:sz w:val="32"/>
          <w:szCs w:val="22"/>
          <w:lang w:val="zh-CN" w:eastAsia="zh-CN" w:bidi="ar-SA"/>
        </w:rPr>
        <w:t>形成具有</w:t>
      </w:r>
      <w:r>
        <w:rPr>
          <w:rFonts w:hint="eastAsia" w:ascii="Times New Roman" w:hAnsi="Times New Roman" w:eastAsia="仿宋_GB2312" w:cstheme="minorBidi"/>
          <w:kern w:val="2"/>
          <w:sz w:val="32"/>
          <w:szCs w:val="22"/>
          <w:lang w:val="en-US" w:eastAsia="zh-CN" w:bidi="ar-SA"/>
        </w:rPr>
        <w:t>求具有原创性、开拓性和较高的学术思想价值和较强的决策参考价值的研究报告和论著，研究课题主要包括（但不限于）如下方面：</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Times New Roman" w:hAnsi="Times New Roman" w:eastAsia="仿宋_GB2312" w:cstheme="minorBidi"/>
          <w:kern w:val="2"/>
          <w:sz w:val="32"/>
          <w:szCs w:val="22"/>
          <w:lang w:val="zh-CN"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3" w:firstLineChars="200"/>
        <w:jc w:val="both"/>
        <w:textAlignment w:val="auto"/>
        <w:outlineLvl w:val="9"/>
        <w:rPr>
          <w:rFonts w:hint="eastAsia" w:ascii="楷体" w:hAnsi="楷体" w:eastAsia="楷体" w:cs="楷体"/>
          <w:b/>
          <w:bCs/>
          <w:kern w:val="2"/>
          <w:sz w:val="32"/>
          <w:szCs w:val="22"/>
          <w:lang w:val="zh-CN" w:eastAsia="zh-CN" w:bidi="ar-SA"/>
        </w:rPr>
      </w:pPr>
      <w:r>
        <w:rPr>
          <w:rFonts w:hint="eastAsia" w:ascii="楷体" w:hAnsi="楷体" w:eastAsia="楷体" w:cs="楷体"/>
          <w:b/>
          <w:bCs/>
          <w:kern w:val="2"/>
          <w:sz w:val="32"/>
          <w:szCs w:val="22"/>
          <w:lang w:val="en-US" w:eastAsia="zh-CN" w:bidi="ar-SA"/>
        </w:rPr>
        <w:t>重大</w:t>
      </w:r>
      <w:r>
        <w:rPr>
          <w:rFonts w:hint="eastAsia" w:ascii="楷体" w:hAnsi="楷体" w:eastAsia="楷体" w:cs="楷体"/>
          <w:b/>
          <w:bCs/>
          <w:kern w:val="2"/>
          <w:sz w:val="32"/>
          <w:szCs w:val="22"/>
          <w:lang w:val="zh-CN" w:eastAsia="zh-CN" w:bidi="ar-SA"/>
        </w:rPr>
        <w:t>攻关课题：</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560" w:leftChars="0" w:right="0" w:rightChars="0"/>
        <w:jc w:val="both"/>
        <w:textAlignment w:val="auto"/>
        <w:outlineLvl w:val="9"/>
        <w:rPr>
          <w:rFonts w:hint="eastAsia" w:ascii="Times New Roman" w:hAnsi="Times New Roman" w:eastAsia="仿宋_GB2312" w:cstheme="minorBidi"/>
          <w:kern w:val="2"/>
          <w:sz w:val="32"/>
          <w:szCs w:val="22"/>
          <w:lang w:val="en-US" w:eastAsia="zh-CN" w:bidi="ar-SA"/>
        </w:rPr>
      </w:pPr>
      <w:r>
        <w:rPr>
          <w:rFonts w:hint="eastAsia" w:ascii="Times New Roman" w:hAnsi="Times New Roman" w:eastAsia="仿宋_GB2312" w:cstheme="minorBidi"/>
          <w:kern w:val="2"/>
          <w:sz w:val="32"/>
          <w:szCs w:val="22"/>
          <w:lang w:val="en-US" w:eastAsia="zh-CN" w:bidi="ar-SA"/>
        </w:rPr>
        <w:t>1.“双一流”背景下境外办学发展研究；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560" w:leftChars="0" w:right="0" w:rightChars="0"/>
        <w:jc w:val="both"/>
        <w:textAlignment w:val="auto"/>
        <w:outlineLvl w:val="9"/>
        <w:rPr>
          <w:rFonts w:hint="eastAsia" w:ascii="Times New Roman" w:hAnsi="Times New Roman" w:eastAsia="仿宋_GB2312" w:cstheme="minorBidi"/>
          <w:kern w:val="2"/>
          <w:sz w:val="32"/>
          <w:szCs w:val="22"/>
          <w:lang w:val="en-US" w:eastAsia="zh-CN" w:bidi="ar-SA"/>
        </w:rPr>
      </w:pPr>
      <w:r>
        <w:rPr>
          <w:rFonts w:hint="eastAsia" w:ascii="Times New Roman" w:hAnsi="Times New Roman" w:eastAsia="仿宋_GB2312" w:cstheme="minorBidi"/>
          <w:kern w:val="2"/>
          <w:sz w:val="32"/>
          <w:szCs w:val="22"/>
          <w:lang w:val="en-US" w:eastAsia="zh-CN" w:bidi="ar-SA"/>
        </w:rPr>
        <w:t>2.“双一流”建设的人才国际战略研究；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560" w:leftChars="0" w:right="0" w:rightChars="0"/>
        <w:jc w:val="both"/>
        <w:textAlignment w:val="auto"/>
        <w:outlineLvl w:val="9"/>
        <w:rPr>
          <w:rFonts w:hint="eastAsia" w:ascii="Times New Roman" w:hAnsi="Times New Roman" w:eastAsia="仿宋_GB2312" w:cstheme="minorBidi"/>
          <w:kern w:val="2"/>
          <w:sz w:val="32"/>
          <w:szCs w:val="22"/>
          <w:lang w:val="en-US" w:eastAsia="zh-CN" w:bidi="ar-SA"/>
        </w:rPr>
      </w:pPr>
      <w:r>
        <w:rPr>
          <w:rFonts w:hint="eastAsia" w:ascii="Times New Roman" w:hAnsi="Times New Roman" w:eastAsia="仿宋_GB2312" w:cstheme="minorBidi"/>
          <w:kern w:val="2"/>
          <w:sz w:val="32"/>
          <w:szCs w:val="22"/>
          <w:lang w:val="en-US" w:eastAsia="zh-CN" w:bidi="ar-SA"/>
        </w:rPr>
        <w:t>3. 高校服务“一带一路”教育行动案例研究；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560" w:leftChars="0" w:right="0" w:rightChars="0"/>
        <w:jc w:val="both"/>
        <w:textAlignment w:val="auto"/>
        <w:outlineLvl w:val="9"/>
        <w:rPr>
          <w:rFonts w:hint="eastAsia" w:ascii="Times New Roman" w:hAnsi="Times New Roman" w:eastAsia="仿宋_GB2312" w:cstheme="minorBidi"/>
          <w:kern w:val="2"/>
          <w:sz w:val="32"/>
          <w:szCs w:val="22"/>
          <w:lang w:val="en-US" w:eastAsia="zh-CN" w:bidi="ar-SA"/>
        </w:rPr>
      </w:pPr>
      <w:r>
        <w:rPr>
          <w:rFonts w:hint="eastAsia" w:ascii="Times New Roman" w:hAnsi="Times New Roman" w:eastAsia="仿宋_GB2312" w:cstheme="minorBidi"/>
          <w:kern w:val="2"/>
          <w:sz w:val="32"/>
          <w:szCs w:val="22"/>
          <w:lang w:val="en-US" w:eastAsia="zh-CN" w:bidi="ar-SA"/>
        </w:rPr>
        <w:t>4. 外国人才引进“软环境”建设研</w:t>
      </w:r>
      <w:bookmarkStart w:id="0" w:name="_GoBack"/>
      <w:bookmarkEnd w:id="0"/>
      <w:r>
        <w:rPr>
          <w:rFonts w:hint="eastAsia" w:ascii="Times New Roman" w:hAnsi="Times New Roman" w:eastAsia="仿宋_GB2312" w:cstheme="minorBidi"/>
          <w:kern w:val="2"/>
          <w:sz w:val="32"/>
          <w:szCs w:val="22"/>
          <w:lang w:val="en-US" w:eastAsia="zh-CN" w:bidi="ar-SA"/>
        </w:rPr>
        <w:t>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560" w:leftChars="0" w:right="0" w:rightChars="0"/>
        <w:jc w:val="both"/>
        <w:textAlignment w:val="auto"/>
        <w:outlineLvl w:val="9"/>
        <w:rPr>
          <w:rFonts w:hint="eastAsia" w:ascii="Times New Roman" w:hAnsi="Times New Roman" w:eastAsia="仿宋_GB2312" w:cstheme="minorBidi"/>
          <w:kern w:val="2"/>
          <w:sz w:val="32"/>
          <w:szCs w:val="22"/>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3" w:firstLineChars="200"/>
        <w:jc w:val="both"/>
        <w:textAlignment w:val="auto"/>
        <w:outlineLvl w:val="9"/>
        <w:rPr>
          <w:rFonts w:hint="eastAsia" w:ascii="Times New Roman" w:hAnsi="Times New Roman" w:eastAsia="仿宋_GB2312" w:cstheme="minorBidi"/>
          <w:kern w:val="2"/>
          <w:sz w:val="32"/>
          <w:szCs w:val="22"/>
          <w:lang w:val="zh-CN" w:eastAsia="zh-CN" w:bidi="ar-SA"/>
        </w:rPr>
      </w:pPr>
      <w:r>
        <w:rPr>
          <w:rFonts w:hint="eastAsia" w:ascii="楷体" w:hAnsi="楷体" w:eastAsia="楷体" w:cs="楷体"/>
          <w:b/>
          <w:bCs/>
          <w:kern w:val="2"/>
          <w:sz w:val="32"/>
          <w:szCs w:val="22"/>
          <w:lang w:val="en-US" w:eastAsia="zh-CN" w:bidi="ar-SA"/>
        </w:rPr>
        <w:t>重点调研课题</w:t>
      </w:r>
      <w:r>
        <w:rPr>
          <w:rFonts w:hint="eastAsia" w:ascii="楷体" w:hAnsi="楷体" w:eastAsia="楷体" w:cs="楷体"/>
          <w:b/>
          <w:bCs/>
          <w:kern w:val="2"/>
          <w:sz w:val="32"/>
          <w:szCs w:val="22"/>
          <w:lang w:val="zh-CN" w:eastAsia="zh-CN" w:bidi="ar-SA"/>
        </w:rPr>
        <w:t>：</w:t>
      </w:r>
      <w:r>
        <w:rPr>
          <w:rFonts w:hint="eastAsia" w:ascii="Times New Roman" w:hAnsi="Times New Roman" w:eastAsia="仿宋_GB2312" w:cstheme="minorBidi"/>
          <w:kern w:val="2"/>
          <w:sz w:val="32"/>
          <w:szCs w:val="22"/>
          <w:lang w:val="zh-CN" w:eastAsia="zh-CN" w:bidi="ar-SA"/>
        </w:rPr>
        <w:br w:type="textWrapping"/>
      </w:r>
      <w:r>
        <w:rPr>
          <w:rFonts w:hint="eastAsia" w:ascii="Times New Roman" w:hAnsi="Times New Roman" w:eastAsia="仿宋_GB2312" w:cstheme="minorBidi"/>
          <w:kern w:val="2"/>
          <w:sz w:val="32"/>
          <w:szCs w:val="22"/>
          <w:lang w:val="en-US" w:eastAsia="zh-CN" w:bidi="ar-SA"/>
        </w:rPr>
        <w:t xml:space="preserve">    1.</w:t>
      </w:r>
      <w:r>
        <w:rPr>
          <w:rFonts w:hint="eastAsia" w:ascii="Times New Roman" w:hAnsi="Times New Roman" w:eastAsia="仿宋_GB2312" w:cstheme="minorBidi"/>
          <w:kern w:val="2"/>
          <w:sz w:val="32"/>
          <w:szCs w:val="22"/>
          <w:lang w:val="zh-CN" w:eastAsia="zh-CN" w:bidi="ar-SA"/>
        </w:rPr>
        <w:t>“双一流”</w:t>
      </w:r>
      <w:r>
        <w:rPr>
          <w:rFonts w:hint="eastAsia" w:ascii="Times New Roman" w:hAnsi="Times New Roman" w:eastAsia="仿宋_GB2312" w:cstheme="minorBidi"/>
          <w:kern w:val="2"/>
          <w:sz w:val="32"/>
          <w:szCs w:val="22"/>
          <w:lang w:val="en-US" w:eastAsia="zh-CN" w:bidi="ar-SA"/>
        </w:rPr>
        <w:t>建设的国际化战略制定与实施；</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eastAsia" w:ascii="Times New Roman" w:hAnsi="Times New Roman" w:eastAsia="仿宋_GB2312" w:cstheme="minorBidi"/>
          <w:kern w:val="2"/>
          <w:sz w:val="32"/>
          <w:szCs w:val="22"/>
          <w:lang w:val="en-US" w:eastAsia="zh-CN" w:bidi="ar-SA"/>
        </w:rPr>
      </w:pPr>
      <w:r>
        <w:rPr>
          <w:rFonts w:hint="eastAsia" w:ascii="Times New Roman" w:hAnsi="Times New Roman" w:eastAsia="仿宋_GB2312" w:cstheme="minorBidi"/>
          <w:kern w:val="2"/>
          <w:sz w:val="32"/>
          <w:szCs w:val="22"/>
          <w:lang w:val="en-US" w:eastAsia="zh-CN" w:bidi="ar-SA"/>
        </w:rPr>
        <w:t>新形势下国际处角色定位与未来发展；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Times New Roman" w:hAnsi="Times New Roman" w:eastAsia="仿宋_GB2312" w:cstheme="minorBidi"/>
          <w:kern w:val="2"/>
          <w:sz w:val="32"/>
          <w:szCs w:val="22"/>
          <w:lang w:val="en-US" w:eastAsia="zh-CN" w:bidi="ar-SA"/>
        </w:rPr>
      </w:pPr>
      <w:r>
        <w:rPr>
          <w:rFonts w:hint="eastAsia" w:ascii="Times New Roman" w:hAnsi="Times New Roman" w:eastAsia="仿宋_GB2312" w:cstheme="minorBidi"/>
          <w:kern w:val="2"/>
          <w:sz w:val="32"/>
          <w:szCs w:val="22"/>
          <w:lang w:val="en-US" w:eastAsia="zh-CN" w:bidi="ar-SA"/>
        </w:rPr>
        <w:t xml:space="preserve">3. </w:t>
      </w:r>
      <w:r>
        <w:rPr>
          <w:rFonts w:hint="eastAsia" w:ascii="Times New Roman" w:hAnsi="Times New Roman" w:eastAsia="仿宋_GB2312" w:cstheme="minorBidi"/>
          <w:kern w:val="2"/>
          <w:sz w:val="32"/>
          <w:szCs w:val="22"/>
          <w:lang w:val="zh-CN" w:eastAsia="zh-CN" w:bidi="ar-SA"/>
        </w:rPr>
        <w:t>高校国际化</w:t>
      </w:r>
      <w:r>
        <w:rPr>
          <w:rFonts w:hint="eastAsia" w:ascii="Times New Roman" w:hAnsi="Times New Roman" w:eastAsia="仿宋_GB2312" w:cstheme="minorBidi"/>
          <w:kern w:val="2"/>
          <w:sz w:val="32"/>
          <w:szCs w:val="22"/>
          <w:lang w:val="en-US" w:eastAsia="zh-CN" w:bidi="ar-SA"/>
        </w:rPr>
        <w:t>管理机制与评价指标研究；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Times New Roman" w:hAnsi="Times New Roman" w:eastAsia="仿宋_GB2312" w:cstheme="minorBidi"/>
          <w:kern w:val="2"/>
          <w:sz w:val="32"/>
          <w:szCs w:val="22"/>
          <w:lang w:val="zh-CN" w:eastAsia="zh-CN" w:bidi="ar-SA"/>
        </w:rPr>
      </w:pPr>
      <w:r>
        <w:rPr>
          <w:rFonts w:hint="eastAsia" w:ascii="Times New Roman" w:hAnsi="Times New Roman" w:eastAsia="仿宋_GB2312" w:cstheme="minorBidi"/>
          <w:kern w:val="2"/>
          <w:sz w:val="32"/>
          <w:szCs w:val="22"/>
          <w:lang w:val="en-US" w:eastAsia="zh-CN" w:bidi="ar-SA"/>
        </w:rPr>
        <w:t>4.“高精尖缺”人才引进与科技创新研究；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Times New Roman" w:hAnsi="Times New Roman" w:eastAsia="仿宋_GB2312" w:cstheme="minorBidi"/>
          <w:kern w:val="2"/>
          <w:sz w:val="32"/>
          <w:szCs w:val="22"/>
          <w:lang w:val="en-US" w:eastAsia="zh-CN" w:bidi="ar-SA"/>
        </w:rPr>
      </w:pPr>
      <w:r>
        <w:rPr>
          <w:rFonts w:hint="eastAsia" w:ascii="Times New Roman" w:hAnsi="Times New Roman" w:eastAsia="仿宋_GB2312" w:cstheme="minorBidi"/>
          <w:kern w:val="2"/>
          <w:sz w:val="32"/>
          <w:szCs w:val="22"/>
          <w:lang w:val="en-US" w:eastAsia="zh-CN" w:bidi="ar-SA"/>
        </w:rPr>
        <w:t>5. 外国人才引进平台搭建与服务保障研究；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Times New Roman" w:hAnsi="Times New Roman" w:eastAsia="仿宋_GB2312" w:cstheme="minorBidi"/>
          <w:kern w:val="2"/>
          <w:sz w:val="32"/>
          <w:szCs w:val="22"/>
          <w:lang w:val="en-US" w:eastAsia="zh-CN" w:bidi="ar-SA"/>
        </w:rPr>
      </w:pPr>
      <w:r>
        <w:rPr>
          <w:rFonts w:hint="eastAsia" w:ascii="Times New Roman" w:hAnsi="Times New Roman" w:eastAsia="仿宋_GB2312" w:cstheme="minorBidi"/>
          <w:kern w:val="2"/>
          <w:sz w:val="32"/>
          <w:szCs w:val="22"/>
          <w:lang w:val="en-US" w:eastAsia="zh-CN" w:bidi="ar-SA"/>
        </w:rPr>
        <w:t>6. 新型国际化人才培养实践与探索研究；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Times New Roman" w:hAnsi="Times New Roman" w:eastAsia="仿宋_GB2312" w:cstheme="minorBidi"/>
          <w:kern w:val="2"/>
          <w:sz w:val="32"/>
          <w:szCs w:val="22"/>
          <w:lang w:val="en-US" w:eastAsia="zh-CN" w:bidi="ar-SA"/>
        </w:rPr>
      </w:pPr>
      <w:r>
        <w:rPr>
          <w:rFonts w:hint="eastAsia" w:ascii="Times New Roman" w:hAnsi="Times New Roman" w:eastAsia="仿宋_GB2312" w:cstheme="minorBidi"/>
          <w:kern w:val="2"/>
          <w:sz w:val="32"/>
          <w:szCs w:val="22"/>
          <w:lang w:val="en-US" w:eastAsia="zh-CN" w:bidi="ar-SA"/>
        </w:rPr>
        <w:t>7. 大学国际联盟与国际合作拓展研究；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Times New Roman" w:hAnsi="Times New Roman" w:eastAsia="仿宋_GB2312" w:cstheme="minorBidi"/>
          <w:kern w:val="2"/>
          <w:sz w:val="32"/>
          <w:szCs w:val="22"/>
          <w:lang w:val="en-US" w:eastAsia="zh-CN" w:bidi="ar-SA"/>
        </w:rPr>
      </w:pPr>
      <w:r>
        <w:rPr>
          <w:rFonts w:hint="eastAsia" w:ascii="Times New Roman" w:hAnsi="Times New Roman" w:eastAsia="仿宋_GB2312" w:cstheme="minorBidi"/>
          <w:kern w:val="2"/>
          <w:sz w:val="32"/>
          <w:szCs w:val="22"/>
          <w:lang w:val="en-US" w:eastAsia="zh-CN" w:bidi="ar-SA"/>
        </w:rPr>
        <w:t>8. 大学在中外人文交流建设中的影响和作用；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Times New Roman" w:hAnsi="Times New Roman" w:eastAsia="仿宋_GB2312" w:cstheme="minorBidi"/>
          <w:kern w:val="2"/>
          <w:sz w:val="32"/>
          <w:szCs w:val="22"/>
          <w:lang w:val="en-US" w:eastAsia="zh-CN" w:bidi="ar-SA"/>
        </w:rPr>
      </w:pPr>
      <w:r>
        <w:rPr>
          <w:rFonts w:hint="eastAsia" w:ascii="Times New Roman" w:hAnsi="Times New Roman" w:eastAsia="仿宋_GB2312" w:cstheme="minorBidi"/>
          <w:kern w:val="2"/>
          <w:sz w:val="32"/>
          <w:szCs w:val="22"/>
          <w:lang w:val="en-US" w:eastAsia="zh-CN" w:bidi="ar-SA"/>
        </w:rPr>
        <w:t>9. 海外孔子学院未来发展机遇与现实挑战。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康简标题宋">
    <w:panose1 w:val="02010609000101010101"/>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CA66D2"/>
    <w:multiLevelType w:val="singleLevel"/>
    <w:tmpl w:val="9FCA66D2"/>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C5FE8"/>
    <w:rsid w:val="07FF7F94"/>
    <w:rsid w:val="0E9336B6"/>
    <w:rsid w:val="1C851BF4"/>
    <w:rsid w:val="20D80AAA"/>
    <w:rsid w:val="26FC7563"/>
    <w:rsid w:val="27687A59"/>
    <w:rsid w:val="29E25DE5"/>
    <w:rsid w:val="322A7F68"/>
    <w:rsid w:val="33013ABC"/>
    <w:rsid w:val="36BE09F1"/>
    <w:rsid w:val="3AD71555"/>
    <w:rsid w:val="3B2D48C2"/>
    <w:rsid w:val="3CBD3C6A"/>
    <w:rsid w:val="3F7A4A1D"/>
    <w:rsid w:val="46EF297B"/>
    <w:rsid w:val="493A6B4A"/>
    <w:rsid w:val="4D5362FA"/>
    <w:rsid w:val="504E38C4"/>
    <w:rsid w:val="50D62AC6"/>
    <w:rsid w:val="560B3046"/>
    <w:rsid w:val="5AC33593"/>
    <w:rsid w:val="5B41787A"/>
    <w:rsid w:val="5FE37BDD"/>
    <w:rsid w:val="6B5E539B"/>
    <w:rsid w:val="78351567"/>
    <w:rsid w:val="7A55160E"/>
    <w:rsid w:val="7AA20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p0"/>
    <w:basedOn w:val="1"/>
    <w:qFormat/>
    <w:uiPriority w:val="0"/>
    <w:pPr>
      <w:widowControl/>
    </w:pPr>
    <w:rPr>
      <w:rFonts w:hint="eastAsia" w:ascii="Times New Roman" w:hAnsi="Times New Roman" w:eastAsia="宋体" w:cs="Times New Roman"/>
      <w:szCs w:val="20"/>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yhh</cp:lastModifiedBy>
  <cp:lastPrinted>2019-01-24T03:10:11Z</cp:lastPrinted>
  <dcterms:modified xsi:type="dcterms:W3CDTF">2019-01-24T03:10:14Z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